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08" w:rsidRPr="003D7E56" w:rsidRDefault="00B74B85" w:rsidP="00ED12CB">
      <w:pPr>
        <w:ind w:left="-285"/>
        <w:jc w:val="center"/>
        <w:rPr>
          <w:rFonts w:ascii="Calibri" w:hAnsi="Calibri" w:cs="Arial"/>
          <w:b/>
          <w:sz w:val="22"/>
          <w:szCs w:val="22"/>
          <w:u w:val="single"/>
        </w:rPr>
      </w:pPr>
      <w:r w:rsidRPr="003D7E56">
        <w:rPr>
          <w:rFonts w:ascii="Calibri" w:hAnsi="Calibri" w:cs="Arial"/>
          <w:b/>
          <w:sz w:val="22"/>
          <w:szCs w:val="22"/>
          <w:u w:val="single"/>
        </w:rPr>
        <w:t>MINUTES OF THE</w:t>
      </w:r>
    </w:p>
    <w:p w:rsidR="00D711AD" w:rsidRPr="003D7E56" w:rsidRDefault="00B74B85" w:rsidP="00ED12CB">
      <w:pPr>
        <w:ind w:left="-285"/>
        <w:jc w:val="center"/>
        <w:rPr>
          <w:rFonts w:ascii="Calibri" w:hAnsi="Calibri" w:cs="Arial"/>
          <w:b/>
          <w:sz w:val="22"/>
          <w:szCs w:val="22"/>
          <w:u w:val="single"/>
        </w:rPr>
      </w:pPr>
      <w:r w:rsidRPr="003D7E56">
        <w:rPr>
          <w:rFonts w:ascii="Calibri" w:hAnsi="Calibri" w:cs="Arial"/>
          <w:b/>
          <w:sz w:val="22"/>
          <w:szCs w:val="22"/>
          <w:u w:val="single"/>
        </w:rPr>
        <w:t xml:space="preserve">ANNUAL MEETING of </w:t>
      </w:r>
      <w:r w:rsidR="004D6F6D" w:rsidRPr="003D7E56">
        <w:rPr>
          <w:rFonts w:ascii="Calibri" w:hAnsi="Calibri" w:cs="Arial"/>
          <w:b/>
          <w:sz w:val="22"/>
          <w:szCs w:val="22"/>
          <w:u w:val="single"/>
        </w:rPr>
        <w:t>QUENDON &amp;</w:t>
      </w:r>
      <w:r w:rsidR="00214210" w:rsidRPr="003D7E56">
        <w:rPr>
          <w:rFonts w:ascii="Calibri" w:hAnsi="Calibri" w:cs="Arial"/>
          <w:b/>
          <w:sz w:val="22"/>
          <w:szCs w:val="22"/>
          <w:u w:val="single"/>
        </w:rPr>
        <w:t xml:space="preserve"> </w:t>
      </w:r>
      <w:r w:rsidR="004D6F6D" w:rsidRPr="003D7E56">
        <w:rPr>
          <w:rFonts w:ascii="Calibri" w:hAnsi="Calibri" w:cs="Arial"/>
          <w:b/>
          <w:sz w:val="22"/>
          <w:szCs w:val="22"/>
          <w:u w:val="single"/>
        </w:rPr>
        <w:t>RICKLING</w:t>
      </w:r>
      <w:r w:rsidR="00820455" w:rsidRPr="003D7E56">
        <w:rPr>
          <w:rFonts w:ascii="Calibri" w:hAnsi="Calibri" w:cs="Arial"/>
          <w:b/>
          <w:sz w:val="22"/>
          <w:szCs w:val="22"/>
          <w:u w:val="single"/>
        </w:rPr>
        <w:t xml:space="preserve"> </w:t>
      </w:r>
      <w:r w:rsidR="004D6F6D" w:rsidRPr="003D7E56">
        <w:rPr>
          <w:rFonts w:ascii="Calibri" w:hAnsi="Calibri" w:cs="Arial"/>
          <w:b/>
          <w:sz w:val="22"/>
          <w:szCs w:val="22"/>
          <w:u w:val="single"/>
        </w:rPr>
        <w:t xml:space="preserve">PARISH </w:t>
      </w:r>
      <w:r w:rsidRPr="003D7E56">
        <w:rPr>
          <w:rFonts w:ascii="Calibri" w:hAnsi="Calibri" w:cs="Arial"/>
          <w:b/>
          <w:sz w:val="22"/>
          <w:szCs w:val="22"/>
          <w:u w:val="single"/>
        </w:rPr>
        <w:t>COUNCIL</w:t>
      </w:r>
    </w:p>
    <w:p w:rsidR="003C5408" w:rsidRPr="003D7E56" w:rsidRDefault="004D6F6D" w:rsidP="00ED12CB">
      <w:pPr>
        <w:ind w:left="-285"/>
        <w:jc w:val="center"/>
        <w:rPr>
          <w:rFonts w:ascii="Calibri" w:hAnsi="Calibri" w:cs="Arial"/>
          <w:b/>
          <w:sz w:val="22"/>
          <w:szCs w:val="22"/>
          <w:u w:val="single"/>
        </w:rPr>
      </w:pPr>
      <w:r w:rsidRPr="003D7E56">
        <w:rPr>
          <w:rFonts w:ascii="Calibri" w:hAnsi="Calibri" w:cs="Arial"/>
          <w:b/>
          <w:sz w:val="22"/>
          <w:szCs w:val="22"/>
          <w:u w:val="single"/>
        </w:rPr>
        <w:t xml:space="preserve"> HELD ON </w:t>
      </w:r>
      <w:r w:rsidR="00820455" w:rsidRPr="003D7E56">
        <w:rPr>
          <w:rFonts w:ascii="Calibri" w:hAnsi="Calibri" w:cs="Arial"/>
          <w:b/>
          <w:sz w:val="22"/>
          <w:szCs w:val="22"/>
          <w:u w:val="single"/>
        </w:rPr>
        <w:t>WEDNESDAY</w:t>
      </w:r>
      <w:r w:rsidR="006E411D" w:rsidRPr="003D7E56">
        <w:rPr>
          <w:rFonts w:ascii="Calibri" w:hAnsi="Calibri" w:cs="Arial"/>
          <w:b/>
          <w:sz w:val="22"/>
          <w:szCs w:val="22"/>
          <w:u w:val="single"/>
        </w:rPr>
        <w:t xml:space="preserve"> </w:t>
      </w:r>
      <w:r w:rsidR="002477BD" w:rsidRPr="003D7E56">
        <w:rPr>
          <w:rFonts w:ascii="Calibri" w:hAnsi="Calibri" w:cs="Arial"/>
          <w:b/>
          <w:sz w:val="22"/>
          <w:szCs w:val="22"/>
          <w:u w:val="single"/>
        </w:rPr>
        <w:t xml:space="preserve"> </w:t>
      </w:r>
      <w:r w:rsidR="0011492D">
        <w:rPr>
          <w:rFonts w:ascii="Calibri" w:hAnsi="Calibri" w:cs="Arial"/>
          <w:b/>
          <w:sz w:val="22"/>
          <w:szCs w:val="22"/>
          <w:u w:val="single"/>
        </w:rPr>
        <w:t>19</w:t>
      </w:r>
      <w:r w:rsidR="0011492D" w:rsidRPr="0011492D">
        <w:rPr>
          <w:rFonts w:ascii="Calibri" w:hAnsi="Calibri" w:cs="Arial"/>
          <w:b/>
          <w:sz w:val="22"/>
          <w:szCs w:val="22"/>
          <w:u w:val="single"/>
          <w:vertAlign w:val="superscript"/>
        </w:rPr>
        <w:t>th</w:t>
      </w:r>
      <w:r w:rsidR="0011492D">
        <w:rPr>
          <w:rFonts w:ascii="Calibri" w:hAnsi="Calibri" w:cs="Arial"/>
          <w:b/>
          <w:sz w:val="22"/>
          <w:szCs w:val="22"/>
          <w:u w:val="single"/>
        </w:rPr>
        <w:t xml:space="preserve"> July</w:t>
      </w:r>
      <w:r w:rsidR="00287523" w:rsidRPr="003D7E56">
        <w:rPr>
          <w:rFonts w:ascii="Calibri" w:hAnsi="Calibri" w:cs="Arial"/>
          <w:b/>
          <w:sz w:val="22"/>
          <w:szCs w:val="22"/>
          <w:u w:val="single"/>
        </w:rPr>
        <w:t xml:space="preserve"> 2016</w:t>
      </w:r>
    </w:p>
    <w:p w:rsidR="00ED12CB" w:rsidRPr="003D7E56" w:rsidRDefault="00ED12CB" w:rsidP="00ED12CB">
      <w:pPr>
        <w:ind w:left="-285"/>
        <w:jc w:val="center"/>
        <w:rPr>
          <w:rFonts w:ascii="Calibri" w:hAnsi="Calibri" w:cs="Arial"/>
          <w:b/>
          <w:u w:val="single"/>
        </w:rPr>
      </w:pPr>
    </w:p>
    <w:p w:rsidR="002D4823" w:rsidRPr="003D7E56" w:rsidRDefault="009C0C49" w:rsidP="009C0C49">
      <w:pPr>
        <w:tabs>
          <w:tab w:val="left" w:pos="1140"/>
          <w:tab w:val="left" w:pos="3420"/>
        </w:tabs>
        <w:rPr>
          <w:rFonts w:ascii="Calibri" w:hAnsi="Calibri" w:cs="Arial"/>
          <w:b/>
          <w:sz w:val="22"/>
          <w:szCs w:val="22"/>
        </w:rPr>
      </w:pPr>
      <w:r w:rsidRPr="003D7E56">
        <w:rPr>
          <w:rFonts w:ascii="Calibri" w:hAnsi="Calibri" w:cs="Arial"/>
          <w:b/>
        </w:rPr>
        <w:tab/>
      </w:r>
      <w:r w:rsidR="000014A4" w:rsidRPr="003D7E56">
        <w:rPr>
          <w:rFonts w:ascii="Calibri" w:hAnsi="Calibri" w:cs="Arial"/>
          <w:b/>
        </w:rPr>
        <w:tab/>
      </w:r>
      <w:r w:rsidRPr="003D7E56">
        <w:rPr>
          <w:rFonts w:ascii="Calibri" w:hAnsi="Calibri" w:cs="Arial"/>
          <w:b/>
          <w:sz w:val="22"/>
          <w:szCs w:val="22"/>
        </w:rPr>
        <w:t>PRESENT:</w:t>
      </w:r>
      <w:r w:rsidRPr="003D7E56">
        <w:rPr>
          <w:rFonts w:ascii="Calibri" w:hAnsi="Calibri" w:cs="Arial"/>
          <w:b/>
          <w:sz w:val="22"/>
          <w:szCs w:val="22"/>
        </w:rPr>
        <w:tab/>
      </w:r>
    </w:p>
    <w:p w:rsidR="00344900" w:rsidRPr="003D7E56" w:rsidRDefault="00C311B5" w:rsidP="009C0C49">
      <w:pPr>
        <w:tabs>
          <w:tab w:val="left" w:pos="1140"/>
          <w:tab w:val="left" w:pos="3420"/>
        </w:tabs>
        <w:rPr>
          <w:rFonts w:ascii="Calibri" w:hAnsi="Calibri" w:cs="Arial"/>
          <w:b/>
          <w:sz w:val="22"/>
          <w:szCs w:val="22"/>
        </w:rPr>
      </w:pPr>
      <w:r w:rsidRPr="003D7E56">
        <w:rPr>
          <w:rFonts w:ascii="Calibri" w:hAnsi="Calibri" w:cs="Arial"/>
          <w:b/>
          <w:sz w:val="22"/>
          <w:szCs w:val="22"/>
        </w:rPr>
        <w:tab/>
      </w:r>
      <w:r w:rsidRPr="003D7E56">
        <w:rPr>
          <w:rFonts w:ascii="Calibri" w:hAnsi="Calibri" w:cs="Arial"/>
          <w:b/>
          <w:sz w:val="22"/>
          <w:szCs w:val="22"/>
        </w:rPr>
        <w:tab/>
        <w:t>Alan Price (Chairman)</w:t>
      </w:r>
    </w:p>
    <w:p w:rsidR="00C15508" w:rsidRPr="003D7E56" w:rsidRDefault="00C15508" w:rsidP="009C0C49">
      <w:pPr>
        <w:tabs>
          <w:tab w:val="left" w:pos="1140"/>
          <w:tab w:val="left" w:pos="3420"/>
        </w:tabs>
        <w:rPr>
          <w:rFonts w:ascii="Calibri" w:hAnsi="Calibri" w:cs="Arial"/>
          <w:b/>
          <w:sz w:val="22"/>
          <w:szCs w:val="22"/>
        </w:rPr>
      </w:pPr>
      <w:r w:rsidRPr="003D7E56">
        <w:rPr>
          <w:rFonts w:ascii="Calibri" w:hAnsi="Calibri" w:cs="Arial"/>
          <w:b/>
          <w:sz w:val="22"/>
          <w:szCs w:val="22"/>
        </w:rPr>
        <w:tab/>
      </w:r>
      <w:r w:rsidRPr="003D7E56">
        <w:rPr>
          <w:rFonts w:ascii="Calibri" w:hAnsi="Calibri" w:cs="Arial"/>
          <w:b/>
          <w:sz w:val="22"/>
          <w:szCs w:val="22"/>
        </w:rPr>
        <w:tab/>
        <w:t>Lindy McDermott</w:t>
      </w:r>
    </w:p>
    <w:p w:rsidR="003C5408" w:rsidRPr="003D7E56" w:rsidRDefault="00942AEA" w:rsidP="003723AE">
      <w:pPr>
        <w:tabs>
          <w:tab w:val="left" w:pos="1140"/>
          <w:tab w:val="left" w:pos="3420"/>
        </w:tabs>
        <w:rPr>
          <w:rFonts w:ascii="Calibri" w:hAnsi="Calibri" w:cs="Arial"/>
          <w:b/>
          <w:sz w:val="22"/>
          <w:szCs w:val="22"/>
        </w:rPr>
      </w:pPr>
      <w:r w:rsidRPr="003D7E56">
        <w:rPr>
          <w:rFonts w:ascii="Calibri" w:hAnsi="Calibri" w:cs="Arial"/>
          <w:b/>
          <w:sz w:val="22"/>
          <w:szCs w:val="22"/>
        </w:rPr>
        <w:tab/>
      </w:r>
      <w:r w:rsidRPr="003D7E56">
        <w:rPr>
          <w:rFonts w:ascii="Calibri" w:hAnsi="Calibri" w:cs="Arial"/>
          <w:b/>
          <w:sz w:val="22"/>
          <w:szCs w:val="22"/>
        </w:rPr>
        <w:tab/>
        <w:t>Sally Kitcat</w:t>
      </w:r>
    </w:p>
    <w:p w:rsidR="00933D3D" w:rsidRPr="003D7E56" w:rsidRDefault="00B65FDA" w:rsidP="00347625">
      <w:pPr>
        <w:tabs>
          <w:tab w:val="left" w:pos="1140"/>
          <w:tab w:val="left" w:pos="3420"/>
        </w:tabs>
        <w:rPr>
          <w:rFonts w:ascii="Calibri" w:hAnsi="Calibri" w:cs="Arial"/>
          <w:b/>
          <w:sz w:val="22"/>
          <w:szCs w:val="22"/>
        </w:rPr>
      </w:pPr>
      <w:r w:rsidRPr="003D7E56">
        <w:rPr>
          <w:rFonts w:ascii="Calibri" w:hAnsi="Calibri" w:cs="Arial"/>
          <w:b/>
          <w:sz w:val="22"/>
          <w:szCs w:val="22"/>
        </w:rPr>
        <w:tab/>
      </w:r>
      <w:r w:rsidRPr="003D7E56">
        <w:rPr>
          <w:rFonts w:ascii="Calibri" w:hAnsi="Calibri" w:cs="Arial"/>
          <w:b/>
          <w:sz w:val="22"/>
          <w:szCs w:val="22"/>
        </w:rPr>
        <w:tab/>
        <w:t>Brandon Chapman</w:t>
      </w:r>
    </w:p>
    <w:p w:rsidR="00287523" w:rsidRPr="003D7E56" w:rsidRDefault="003C5408" w:rsidP="003723AE">
      <w:pPr>
        <w:tabs>
          <w:tab w:val="left" w:pos="1140"/>
          <w:tab w:val="left" w:pos="3420"/>
        </w:tabs>
        <w:rPr>
          <w:rFonts w:ascii="Calibri" w:hAnsi="Calibri" w:cs="Arial"/>
          <w:b/>
          <w:sz w:val="22"/>
          <w:szCs w:val="22"/>
        </w:rPr>
      </w:pPr>
      <w:r w:rsidRPr="003D7E56">
        <w:rPr>
          <w:rFonts w:ascii="Calibri" w:hAnsi="Calibri" w:cs="Arial"/>
          <w:b/>
          <w:sz w:val="22"/>
          <w:szCs w:val="22"/>
        </w:rPr>
        <w:tab/>
      </w:r>
      <w:r w:rsidRPr="003D7E56">
        <w:rPr>
          <w:rFonts w:ascii="Calibri" w:hAnsi="Calibri" w:cs="Arial"/>
          <w:b/>
          <w:sz w:val="22"/>
          <w:szCs w:val="22"/>
        </w:rPr>
        <w:tab/>
        <w:t xml:space="preserve">Paul Wilsher </w:t>
      </w:r>
    </w:p>
    <w:p w:rsidR="00951630" w:rsidRPr="003D7E56" w:rsidRDefault="003C5408" w:rsidP="000514EF">
      <w:pPr>
        <w:tabs>
          <w:tab w:val="left" w:pos="1140"/>
          <w:tab w:val="left" w:pos="3420"/>
        </w:tabs>
        <w:rPr>
          <w:rFonts w:ascii="Calibri" w:hAnsi="Calibri" w:cs="Arial"/>
          <w:b/>
          <w:sz w:val="22"/>
          <w:szCs w:val="22"/>
        </w:rPr>
      </w:pPr>
      <w:r w:rsidRPr="003D7E56">
        <w:rPr>
          <w:rFonts w:ascii="Calibri" w:hAnsi="Calibri" w:cs="Arial"/>
          <w:b/>
          <w:sz w:val="22"/>
          <w:szCs w:val="22"/>
        </w:rPr>
        <w:tab/>
      </w:r>
      <w:r w:rsidRPr="003D7E56">
        <w:rPr>
          <w:rFonts w:ascii="Calibri" w:hAnsi="Calibri" w:cs="Arial"/>
          <w:b/>
          <w:sz w:val="22"/>
          <w:szCs w:val="22"/>
        </w:rPr>
        <w:tab/>
        <w:t>Sue Joannou</w:t>
      </w:r>
      <w:r w:rsidR="00ED490B" w:rsidRPr="003D7E56">
        <w:rPr>
          <w:rFonts w:ascii="Calibri" w:hAnsi="Calibri" w:cs="Arial"/>
          <w:b/>
          <w:sz w:val="22"/>
          <w:szCs w:val="22"/>
        </w:rPr>
        <w:t xml:space="preserve"> (Parish Clerk)</w:t>
      </w:r>
    </w:p>
    <w:p w:rsidR="00942AEA" w:rsidRPr="003D7E56" w:rsidRDefault="00942AEA" w:rsidP="000514EF">
      <w:pPr>
        <w:tabs>
          <w:tab w:val="left" w:pos="1140"/>
          <w:tab w:val="left" w:pos="3420"/>
        </w:tabs>
        <w:rPr>
          <w:rFonts w:ascii="Calibri" w:hAnsi="Calibri" w:cs="Arial"/>
          <w:b/>
          <w:sz w:val="22"/>
          <w:szCs w:val="22"/>
        </w:rPr>
      </w:pPr>
    </w:p>
    <w:p w:rsidR="00942AEA" w:rsidRPr="00942AEA" w:rsidRDefault="00347625" w:rsidP="000514EF">
      <w:pPr>
        <w:tabs>
          <w:tab w:val="left" w:pos="1140"/>
          <w:tab w:val="left" w:pos="3420"/>
        </w:tabs>
        <w:rPr>
          <w:rFonts w:ascii="Calibri" w:hAnsi="Calibri" w:cs="Arial"/>
          <w:sz w:val="22"/>
          <w:szCs w:val="22"/>
        </w:rPr>
      </w:pPr>
      <w:r>
        <w:rPr>
          <w:rFonts w:ascii="Calibri" w:hAnsi="Calibri" w:cs="Arial"/>
          <w:sz w:val="22"/>
          <w:szCs w:val="22"/>
        </w:rPr>
        <w:tab/>
      </w:r>
      <w:r>
        <w:rPr>
          <w:rFonts w:ascii="Calibri" w:hAnsi="Calibri" w:cs="Arial"/>
          <w:sz w:val="22"/>
          <w:szCs w:val="22"/>
        </w:rPr>
        <w:tab/>
      </w:r>
      <w:r w:rsidR="00E76AC1">
        <w:rPr>
          <w:rFonts w:ascii="Calibri" w:hAnsi="Calibri" w:cs="Arial"/>
          <w:sz w:val="22"/>
          <w:szCs w:val="22"/>
        </w:rPr>
        <w:t xml:space="preserve">2 </w:t>
      </w:r>
      <w:r w:rsidR="00942AEA">
        <w:rPr>
          <w:rFonts w:ascii="Calibri" w:hAnsi="Calibri" w:cs="Arial"/>
          <w:sz w:val="22"/>
          <w:szCs w:val="22"/>
        </w:rPr>
        <w:t>Member</w:t>
      </w:r>
      <w:r w:rsidR="00E76AC1">
        <w:rPr>
          <w:rFonts w:ascii="Calibri" w:hAnsi="Calibri" w:cs="Arial"/>
          <w:sz w:val="22"/>
          <w:szCs w:val="22"/>
        </w:rPr>
        <w:t>s</w:t>
      </w:r>
      <w:r w:rsidR="00942AEA">
        <w:rPr>
          <w:rFonts w:ascii="Calibri" w:hAnsi="Calibri" w:cs="Arial"/>
          <w:sz w:val="22"/>
          <w:szCs w:val="22"/>
        </w:rPr>
        <w:t xml:space="preserve"> of the public</w:t>
      </w:r>
    </w:p>
    <w:p w:rsidR="00504A27" w:rsidRPr="002477BD" w:rsidRDefault="00942AEA" w:rsidP="002477BD">
      <w:pPr>
        <w:tabs>
          <w:tab w:val="left" w:pos="1140"/>
          <w:tab w:val="left" w:pos="3420"/>
        </w:tabs>
        <w:rPr>
          <w:rFonts w:ascii="Calibri" w:hAnsi="Calibri" w:cs="Arial"/>
          <w:sz w:val="22"/>
          <w:szCs w:val="22"/>
        </w:rPr>
      </w:pPr>
      <w:r>
        <w:rPr>
          <w:rFonts w:ascii="Calibri" w:hAnsi="Calibri" w:cs="Arial"/>
          <w:sz w:val="22"/>
          <w:szCs w:val="22"/>
        </w:rPr>
        <w:tab/>
      </w:r>
      <w:r>
        <w:rPr>
          <w:rFonts w:ascii="Calibri" w:hAnsi="Calibri" w:cs="Arial"/>
          <w:sz w:val="22"/>
          <w:szCs w:val="22"/>
        </w:rPr>
        <w:tab/>
      </w:r>
      <w:r w:rsidR="00663B5D" w:rsidRPr="002477BD">
        <w:rPr>
          <w:rFonts w:ascii="Calibri" w:hAnsi="Calibri" w:cs="Arial"/>
          <w:sz w:val="22"/>
          <w:szCs w:val="22"/>
        </w:rPr>
        <w:tab/>
      </w:r>
    </w:p>
    <w:p w:rsidR="00504A27" w:rsidRPr="003D7E56" w:rsidRDefault="006F1207" w:rsidP="006F1207">
      <w:pPr>
        <w:tabs>
          <w:tab w:val="left" w:pos="567"/>
        </w:tabs>
        <w:ind w:left="360"/>
        <w:jc w:val="both"/>
        <w:rPr>
          <w:rFonts w:ascii="Calibri" w:hAnsi="Calibri" w:cs="Arial"/>
          <w:b/>
          <w:sz w:val="22"/>
          <w:szCs w:val="22"/>
        </w:rPr>
      </w:pPr>
      <w:r>
        <w:rPr>
          <w:rFonts w:ascii="Calibri" w:hAnsi="Calibri" w:cs="Arial"/>
          <w:b/>
          <w:sz w:val="22"/>
          <w:szCs w:val="22"/>
        </w:rPr>
        <w:t>61</w:t>
      </w:r>
      <w:r w:rsidR="002477BD" w:rsidRPr="002477BD">
        <w:rPr>
          <w:rFonts w:ascii="Calibri" w:hAnsi="Calibri" w:cs="Arial"/>
          <w:sz w:val="22"/>
          <w:szCs w:val="22"/>
        </w:rPr>
        <w:t xml:space="preserve">. </w:t>
      </w:r>
      <w:r w:rsidR="00504A27" w:rsidRPr="003D7E56">
        <w:rPr>
          <w:rFonts w:ascii="Calibri" w:hAnsi="Calibri" w:cs="Arial"/>
          <w:b/>
          <w:sz w:val="22"/>
          <w:szCs w:val="22"/>
        </w:rPr>
        <w:t xml:space="preserve">Dispensations/Declaration of Interest </w:t>
      </w:r>
    </w:p>
    <w:p w:rsidR="00504A27" w:rsidRPr="002477BD" w:rsidRDefault="00504A27" w:rsidP="00942AEA">
      <w:pPr>
        <w:pStyle w:val="ListParagraph"/>
        <w:ind w:left="0" w:firstLine="720"/>
        <w:rPr>
          <w:rFonts w:ascii="Calibri" w:hAnsi="Calibri" w:cs="Arial"/>
          <w:sz w:val="22"/>
          <w:szCs w:val="22"/>
        </w:rPr>
      </w:pPr>
      <w:r w:rsidRPr="002477BD">
        <w:rPr>
          <w:rFonts w:ascii="Calibri" w:hAnsi="Calibri" w:cs="Arial"/>
          <w:sz w:val="22"/>
          <w:szCs w:val="22"/>
        </w:rPr>
        <w:t>None</w:t>
      </w:r>
    </w:p>
    <w:p w:rsidR="00504A27" w:rsidRPr="002477BD" w:rsidRDefault="00504A27" w:rsidP="00504A27">
      <w:pPr>
        <w:pStyle w:val="ListParagraph"/>
        <w:ind w:left="0"/>
        <w:rPr>
          <w:rFonts w:ascii="Calibri" w:hAnsi="Calibri" w:cs="Arial"/>
          <w:sz w:val="22"/>
          <w:szCs w:val="22"/>
        </w:rPr>
      </w:pPr>
    </w:p>
    <w:p w:rsidR="00504A27" w:rsidRPr="003D7E56" w:rsidRDefault="00504A27" w:rsidP="006F1207">
      <w:pPr>
        <w:numPr>
          <w:ilvl w:val="0"/>
          <w:numId w:val="13"/>
        </w:numPr>
        <w:tabs>
          <w:tab w:val="left" w:pos="567"/>
        </w:tabs>
        <w:jc w:val="both"/>
        <w:rPr>
          <w:rFonts w:ascii="Calibri" w:hAnsi="Calibri" w:cs="Arial"/>
          <w:b/>
          <w:sz w:val="22"/>
          <w:szCs w:val="22"/>
        </w:rPr>
      </w:pPr>
      <w:r w:rsidRPr="003D7E56">
        <w:rPr>
          <w:rFonts w:ascii="Calibri" w:hAnsi="Calibri" w:cs="Arial"/>
          <w:b/>
          <w:sz w:val="22"/>
          <w:szCs w:val="22"/>
        </w:rPr>
        <w:t xml:space="preserve">Apologies for Absence  </w:t>
      </w:r>
    </w:p>
    <w:p w:rsidR="00504A27" w:rsidRPr="002477BD" w:rsidRDefault="006F1207" w:rsidP="00504A27">
      <w:pPr>
        <w:tabs>
          <w:tab w:val="left" w:pos="567"/>
        </w:tabs>
        <w:ind w:left="720"/>
        <w:jc w:val="both"/>
        <w:rPr>
          <w:rFonts w:ascii="Calibri" w:hAnsi="Calibri" w:cs="Arial"/>
          <w:sz w:val="22"/>
          <w:szCs w:val="22"/>
        </w:rPr>
      </w:pPr>
      <w:r>
        <w:rPr>
          <w:rFonts w:ascii="Calibri" w:hAnsi="Calibri" w:cs="Arial"/>
          <w:sz w:val="22"/>
          <w:szCs w:val="22"/>
        </w:rPr>
        <w:t>Tony Jones</w:t>
      </w:r>
    </w:p>
    <w:p w:rsidR="00504A27" w:rsidRPr="002477BD" w:rsidRDefault="00504A27" w:rsidP="00504A27">
      <w:pPr>
        <w:tabs>
          <w:tab w:val="left" w:pos="567"/>
        </w:tabs>
        <w:jc w:val="both"/>
        <w:rPr>
          <w:rFonts w:ascii="Calibri" w:hAnsi="Calibri" w:cs="Arial"/>
          <w:sz w:val="22"/>
          <w:szCs w:val="22"/>
        </w:rPr>
      </w:pPr>
      <w:r w:rsidRPr="002477BD">
        <w:rPr>
          <w:rFonts w:ascii="Calibri" w:hAnsi="Calibri" w:cs="Arial"/>
          <w:sz w:val="22"/>
          <w:szCs w:val="22"/>
        </w:rPr>
        <w:tab/>
      </w:r>
    </w:p>
    <w:p w:rsidR="0079761E" w:rsidRPr="003D7E56" w:rsidRDefault="00156674" w:rsidP="006F1207">
      <w:pPr>
        <w:numPr>
          <w:ilvl w:val="0"/>
          <w:numId w:val="13"/>
        </w:numPr>
        <w:tabs>
          <w:tab w:val="left" w:pos="567"/>
        </w:tabs>
        <w:jc w:val="both"/>
        <w:rPr>
          <w:rFonts w:ascii="Calibri" w:hAnsi="Calibri" w:cs="Arial"/>
          <w:b/>
          <w:sz w:val="22"/>
          <w:szCs w:val="22"/>
        </w:rPr>
      </w:pPr>
      <w:r w:rsidRPr="003D7E56">
        <w:rPr>
          <w:rFonts w:ascii="Calibri" w:hAnsi="Calibri" w:cs="Arial"/>
          <w:b/>
          <w:sz w:val="22"/>
          <w:szCs w:val="22"/>
        </w:rPr>
        <w:t xml:space="preserve">Minutes of the </w:t>
      </w:r>
      <w:r w:rsidR="002F1FC3" w:rsidRPr="003D7E56">
        <w:rPr>
          <w:rFonts w:ascii="Calibri" w:hAnsi="Calibri" w:cs="Arial"/>
          <w:b/>
          <w:sz w:val="22"/>
          <w:szCs w:val="22"/>
        </w:rPr>
        <w:t xml:space="preserve">Parish </w:t>
      </w:r>
      <w:r w:rsidR="0052352F" w:rsidRPr="003D7E56">
        <w:rPr>
          <w:rFonts w:ascii="Calibri" w:hAnsi="Calibri" w:cs="Arial"/>
          <w:b/>
          <w:sz w:val="22"/>
          <w:szCs w:val="22"/>
        </w:rPr>
        <w:t xml:space="preserve">Council </w:t>
      </w:r>
      <w:r w:rsidRPr="003D7E56">
        <w:rPr>
          <w:rFonts w:ascii="Calibri" w:hAnsi="Calibri" w:cs="Arial"/>
          <w:b/>
          <w:sz w:val="22"/>
          <w:szCs w:val="22"/>
        </w:rPr>
        <w:t xml:space="preserve">Meeting </w:t>
      </w:r>
      <w:r w:rsidR="0052352F" w:rsidRPr="003D7E56">
        <w:rPr>
          <w:rFonts w:ascii="Calibri" w:hAnsi="Calibri" w:cs="Arial"/>
          <w:b/>
          <w:sz w:val="22"/>
          <w:szCs w:val="22"/>
        </w:rPr>
        <w:t>held on</w:t>
      </w:r>
      <w:r w:rsidR="006F1207">
        <w:rPr>
          <w:rFonts w:ascii="Calibri" w:hAnsi="Calibri" w:cs="Arial"/>
          <w:b/>
          <w:sz w:val="22"/>
          <w:szCs w:val="22"/>
        </w:rPr>
        <w:t xml:space="preserve"> 22</w:t>
      </w:r>
      <w:r w:rsidR="006F1207" w:rsidRPr="006F1207">
        <w:rPr>
          <w:rFonts w:ascii="Calibri" w:hAnsi="Calibri" w:cs="Arial"/>
          <w:b/>
          <w:sz w:val="22"/>
          <w:szCs w:val="22"/>
          <w:vertAlign w:val="superscript"/>
        </w:rPr>
        <w:t>nd</w:t>
      </w:r>
      <w:r w:rsidR="006F1207">
        <w:rPr>
          <w:rFonts w:ascii="Calibri" w:hAnsi="Calibri" w:cs="Arial"/>
          <w:b/>
          <w:sz w:val="22"/>
          <w:szCs w:val="22"/>
        </w:rPr>
        <w:t xml:space="preserve"> June</w:t>
      </w:r>
      <w:r w:rsidR="00D84514" w:rsidRPr="003D7E56">
        <w:rPr>
          <w:rFonts w:ascii="Calibri" w:hAnsi="Calibri" w:cs="Arial"/>
          <w:b/>
          <w:sz w:val="22"/>
          <w:szCs w:val="22"/>
        </w:rPr>
        <w:t xml:space="preserve"> </w:t>
      </w:r>
      <w:r w:rsidR="0096264B" w:rsidRPr="003D7E56">
        <w:rPr>
          <w:rFonts w:ascii="Calibri" w:hAnsi="Calibri" w:cs="Arial"/>
          <w:b/>
          <w:sz w:val="22"/>
          <w:szCs w:val="22"/>
        </w:rPr>
        <w:t>2016</w:t>
      </w:r>
      <w:r w:rsidRPr="003D7E56">
        <w:rPr>
          <w:rFonts w:ascii="Calibri" w:hAnsi="Calibri" w:cs="Arial"/>
          <w:b/>
          <w:sz w:val="22"/>
          <w:szCs w:val="22"/>
        </w:rPr>
        <w:t xml:space="preserve">  </w:t>
      </w:r>
    </w:p>
    <w:p w:rsidR="0079761E" w:rsidRPr="002477BD" w:rsidRDefault="002477BD" w:rsidP="0079761E">
      <w:pPr>
        <w:tabs>
          <w:tab w:val="left" w:pos="567"/>
        </w:tabs>
        <w:jc w:val="both"/>
        <w:rPr>
          <w:rFonts w:ascii="Calibri" w:hAnsi="Calibri" w:cs="Arial"/>
          <w:sz w:val="22"/>
          <w:szCs w:val="22"/>
        </w:rPr>
      </w:pPr>
      <w:r w:rsidRPr="002477BD">
        <w:rPr>
          <w:rFonts w:ascii="Calibri" w:hAnsi="Calibri" w:cs="Arial"/>
          <w:sz w:val="22"/>
          <w:szCs w:val="22"/>
        </w:rPr>
        <w:tab/>
      </w:r>
      <w:r w:rsidRPr="002477BD">
        <w:rPr>
          <w:rFonts w:ascii="Calibri" w:hAnsi="Calibri" w:cs="Arial"/>
          <w:sz w:val="22"/>
          <w:szCs w:val="22"/>
        </w:rPr>
        <w:tab/>
      </w:r>
      <w:r w:rsidR="0079761E" w:rsidRPr="002477BD">
        <w:rPr>
          <w:rFonts w:ascii="Calibri" w:hAnsi="Calibri" w:cs="Arial"/>
          <w:sz w:val="22"/>
          <w:szCs w:val="22"/>
        </w:rPr>
        <w:t xml:space="preserve">The Minutes had been circulated. They were approved and signed by the Chairman as a true record.  </w:t>
      </w:r>
    </w:p>
    <w:p w:rsidR="0079761E" w:rsidRPr="002477BD" w:rsidRDefault="0079761E" w:rsidP="0079761E">
      <w:pPr>
        <w:tabs>
          <w:tab w:val="left" w:pos="567"/>
        </w:tabs>
        <w:jc w:val="both"/>
        <w:rPr>
          <w:rFonts w:ascii="Calibri" w:hAnsi="Calibri" w:cs="Arial"/>
          <w:sz w:val="22"/>
          <w:szCs w:val="22"/>
        </w:rPr>
      </w:pPr>
    </w:p>
    <w:p w:rsidR="0079761E" w:rsidRPr="003D7E56" w:rsidRDefault="0079761E" w:rsidP="006F1207">
      <w:pPr>
        <w:numPr>
          <w:ilvl w:val="0"/>
          <w:numId w:val="13"/>
        </w:numPr>
        <w:tabs>
          <w:tab w:val="left" w:pos="567"/>
        </w:tabs>
        <w:jc w:val="both"/>
        <w:rPr>
          <w:rFonts w:ascii="Calibri" w:hAnsi="Calibri" w:cs="Arial"/>
          <w:b/>
          <w:sz w:val="22"/>
          <w:szCs w:val="22"/>
        </w:rPr>
      </w:pPr>
      <w:r w:rsidRPr="003D7E56">
        <w:rPr>
          <w:rFonts w:ascii="Calibri" w:hAnsi="Calibri" w:cs="Arial"/>
          <w:b/>
          <w:sz w:val="22"/>
          <w:szCs w:val="22"/>
        </w:rPr>
        <w:t>Matte</w:t>
      </w:r>
      <w:r w:rsidR="002477BD" w:rsidRPr="003D7E56">
        <w:rPr>
          <w:rFonts w:ascii="Calibri" w:hAnsi="Calibri" w:cs="Arial"/>
          <w:b/>
          <w:sz w:val="22"/>
          <w:szCs w:val="22"/>
        </w:rPr>
        <w:t xml:space="preserve">rs arising from the Minutes of </w:t>
      </w:r>
      <w:r w:rsidR="006F1207">
        <w:rPr>
          <w:rFonts w:ascii="Calibri" w:hAnsi="Calibri" w:cs="Arial"/>
          <w:b/>
          <w:sz w:val="22"/>
          <w:szCs w:val="22"/>
        </w:rPr>
        <w:t>22</w:t>
      </w:r>
      <w:r w:rsidR="006F1207" w:rsidRPr="006F1207">
        <w:rPr>
          <w:rFonts w:ascii="Calibri" w:hAnsi="Calibri" w:cs="Arial"/>
          <w:b/>
          <w:sz w:val="22"/>
          <w:szCs w:val="22"/>
          <w:vertAlign w:val="superscript"/>
        </w:rPr>
        <w:t>nd</w:t>
      </w:r>
      <w:r w:rsidR="006F1207">
        <w:rPr>
          <w:rFonts w:ascii="Calibri" w:hAnsi="Calibri" w:cs="Arial"/>
          <w:b/>
          <w:sz w:val="22"/>
          <w:szCs w:val="22"/>
        </w:rPr>
        <w:t xml:space="preserve"> June</w:t>
      </w:r>
      <w:r w:rsidRPr="003D7E56">
        <w:rPr>
          <w:rFonts w:ascii="Calibri" w:hAnsi="Calibri" w:cs="Arial"/>
          <w:b/>
          <w:sz w:val="22"/>
          <w:szCs w:val="22"/>
        </w:rPr>
        <w:t xml:space="preserve"> 2016 meeting:  </w:t>
      </w:r>
    </w:p>
    <w:p w:rsidR="0079761E" w:rsidRPr="002477BD" w:rsidRDefault="00A92862" w:rsidP="00A92862">
      <w:pPr>
        <w:tabs>
          <w:tab w:val="left" w:pos="567"/>
        </w:tabs>
        <w:ind w:left="720"/>
        <w:jc w:val="both"/>
        <w:rPr>
          <w:rFonts w:ascii="Calibri" w:hAnsi="Calibri" w:cs="Arial"/>
          <w:sz w:val="22"/>
          <w:szCs w:val="22"/>
        </w:rPr>
      </w:pPr>
      <w:r w:rsidRPr="002477BD">
        <w:rPr>
          <w:rFonts w:ascii="Calibri" w:hAnsi="Calibri" w:cs="Arial"/>
          <w:sz w:val="22"/>
          <w:szCs w:val="22"/>
        </w:rPr>
        <w:t>None</w:t>
      </w:r>
    </w:p>
    <w:p w:rsidR="00A92862" w:rsidRPr="002477BD" w:rsidRDefault="00A92862" w:rsidP="0079761E">
      <w:pPr>
        <w:tabs>
          <w:tab w:val="left" w:pos="567"/>
        </w:tabs>
        <w:jc w:val="both"/>
        <w:rPr>
          <w:rFonts w:ascii="Calibri" w:hAnsi="Calibri" w:cs="Arial"/>
          <w:sz w:val="22"/>
          <w:szCs w:val="22"/>
        </w:rPr>
      </w:pPr>
    </w:p>
    <w:p w:rsidR="0079761E" w:rsidRPr="003D7E56" w:rsidRDefault="0079761E" w:rsidP="006F1207">
      <w:pPr>
        <w:numPr>
          <w:ilvl w:val="0"/>
          <w:numId w:val="13"/>
        </w:numPr>
        <w:tabs>
          <w:tab w:val="left" w:pos="567"/>
        </w:tabs>
        <w:jc w:val="both"/>
        <w:rPr>
          <w:rFonts w:ascii="Calibri" w:hAnsi="Calibri" w:cs="Arial"/>
          <w:b/>
          <w:sz w:val="22"/>
          <w:szCs w:val="22"/>
        </w:rPr>
      </w:pPr>
      <w:r w:rsidRPr="003D7E56">
        <w:rPr>
          <w:rFonts w:ascii="Calibri" w:hAnsi="Calibri" w:cs="Arial"/>
          <w:b/>
          <w:sz w:val="22"/>
          <w:szCs w:val="22"/>
        </w:rPr>
        <w:t xml:space="preserve">Public Participation   </w:t>
      </w:r>
    </w:p>
    <w:p w:rsidR="0079761E" w:rsidRPr="002477BD" w:rsidRDefault="00A92862" w:rsidP="00A92862">
      <w:pPr>
        <w:tabs>
          <w:tab w:val="left" w:pos="567"/>
        </w:tabs>
        <w:ind w:left="720"/>
        <w:jc w:val="both"/>
        <w:rPr>
          <w:rFonts w:ascii="Calibri" w:hAnsi="Calibri" w:cs="Arial"/>
          <w:sz w:val="22"/>
          <w:szCs w:val="22"/>
        </w:rPr>
      </w:pPr>
      <w:r w:rsidRPr="002477BD">
        <w:rPr>
          <w:rFonts w:ascii="Calibri" w:hAnsi="Calibri" w:cs="Arial"/>
          <w:sz w:val="22"/>
          <w:szCs w:val="22"/>
        </w:rPr>
        <w:t>None</w:t>
      </w:r>
    </w:p>
    <w:p w:rsidR="00A92862" w:rsidRPr="002477BD" w:rsidRDefault="00A92862" w:rsidP="0079761E">
      <w:pPr>
        <w:tabs>
          <w:tab w:val="left" w:pos="567"/>
        </w:tabs>
        <w:jc w:val="both"/>
        <w:rPr>
          <w:rFonts w:ascii="Calibri" w:hAnsi="Calibri" w:cs="Arial"/>
          <w:sz w:val="22"/>
          <w:szCs w:val="22"/>
        </w:rPr>
      </w:pPr>
    </w:p>
    <w:p w:rsidR="0079761E" w:rsidRPr="003D7E56" w:rsidRDefault="0079761E" w:rsidP="006F1207">
      <w:pPr>
        <w:numPr>
          <w:ilvl w:val="0"/>
          <w:numId w:val="13"/>
        </w:numPr>
        <w:tabs>
          <w:tab w:val="left" w:pos="567"/>
        </w:tabs>
        <w:jc w:val="both"/>
        <w:rPr>
          <w:rFonts w:ascii="Calibri" w:hAnsi="Calibri" w:cs="Arial"/>
          <w:b/>
          <w:sz w:val="22"/>
          <w:szCs w:val="22"/>
        </w:rPr>
      </w:pPr>
      <w:r w:rsidRPr="003D7E56">
        <w:rPr>
          <w:rFonts w:ascii="Calibri" w:hAnsi="Calibri" w:cs="Arial"/>
          <w:b/>
          <w:sz w:val="22"/>
          <w:szCs w:val="22"/>
        </w:rPr>
        <w:t xml:space="preserve">Finance </w:t>
      </w:r>
    </w:p>
    <w:p w:rsidR="009353A4" w:rsidRDefault="00286C8C" w:rsidP="006F1207">
      <w:pPr>
        <w:tabs>
          <w:tab w:val="left" w:pos="567"/>
        </w:tabs>
        <w:ind w:left="720"/>
        <w:jc w:val="both"/>
        <w:rPr>
          <w:rFonts w:ascii="Calibri" w:hAnsi="Calibri" w:cs="Arial"/>
          <w:b/>
          <w:sz w:val="22"/>
          <w:szCs w:val="22"/>
        </w:rPr>
      </w:pPr>
      <w:r w:rsidRPr="003D7E56">
        <w:rPr>
          <w:rFonts w:ascii="Calibri" w:hAnsi="Calibri" w:cs="Arial"/>
          <w:b/>
          <w:sz w:val="22"/>
          <w:szCs w:val="22"/>
        </w:rPr>
        <w:t>Current Finances</w:t>
      </w:r>
    </w:p>
    <w:p w:rsidR="00E76AC1" w:rsidRDefault="00E76AC1" w:rsidP="006F1207">
      <w:pPr>
        <w:tabs>
          <w:tab w:val="left" w:pos="567"/>
        </w:tabs>
        <w:ind w:left="720"/>
        <w:jc w:val="both"/>
        <w:rPr>
          <w:rFonts w:ascii="Calibri" w:hAnsi="Calibri" w:cs="Arial"/>
          <w:b/>
          <w:sz w:val="22"/>
          <w:szCs w:val="22"/>
        </w:rPr>
      </w:pPr>
    </w:p>
    <w:p w:rsidR="00E76AC1" w:rsidRPr="003D7E56" w:rsidRDefault="00E76AC1" w:rsidP="006F1207">
      <w:pPr>
        <w:tabs>
          <w:tab w:val="left" w:pos="567"/>
        </w:tabs>
        <w:ind w:left="720"/>
        <w:jc w:val="both"/>
        <w:rPr>
          <w:rFonts w:ascii="Calibri" w:hAnsi="Calibri" w:cs="Arial"/>
          <w:b/>
          <w:sz w:val="22"/>
          <w:szCs w:val="22"/>
        </w:rPr>
      </w:pPr>
    </w:p>
    <w:tbl>
      <w:tblPr>
        <w:tblW w:w="4791" w:type="dxa"/>
        <w:tblInd w:w="108" w:type="dxa"/>
        <w:tblLook w:val="04A0" w:firstRow="1" w:lastRow="0" w:firstColumn="1" w:lastColumn="0" w:noHBand="0" w:noVBand="1"/>
      </w:tblPr>
      <w:tblGrid>
        <w:gridCol w:w="7936"/>
        <w:gridCol w:w="603"/>
        <w:gridCol w:w="1510"/>
        <w:gridCol w:w="628"/>
        <w:gridCol w:w="540"/>
        <w:gridCol w:w="807"/>
      </w:tblGrid>
      <w:tr w:rsidR="00FF7B3C" w:rsidTr="006F146C">
        <w:trPr>
          <w:trHeight w:val="248"/>
        </w:trPr>
        <w:tc>
          <w:tcPr>
            <w:tcW w:w="703" w:type="dxa"/>
            <w:tcBorders>
              <w:top w:val="nil"/>
              <w:left w:val="nil"/>
              <w:bottom w:val="nil"/>
              <w:right w:val="nil"/>
            </w:tcBorders>
            <w:shd w:val="clear" w:color="auto" w:fill="auto"/>
            <w:noWrap/>
            <w:vAlign w:val="bottom"/>
          </w:tcPr>
          <w:tbl>
            <w:tblPr>
              <w:tblW w:w="7720" w:type="dxa"/>
              <w:tblLook w:val="04A0" w:firstRow="1" w:lastRow="0" w:firstColumn="1" w:lastColumn="0" w:noHBand="0" w:noVBand="1"/>
            </w:tblPr>
            <w:tblGrid>
              <w:gridCol w:w="3882"/>
              <w:gridCol w:w="349"/>
              <w:gridCol w:w="349"/>
              <w:gridCol w:w="1000"/>
              <w:gridCol w:w="860"/>
              <w:gridCol w:w="1280"/>
            </w:tblGrid>
            <w:tr w:rsidR="00E76AC1" w:rsidTr="00E76AC1">
              <w:trPr>
                <w:trHeight w:val="420"/>
              </w:trPr>
              <w:tc>
                <w:tcPr>
                  <w:tcW w:w="4580" w:type="dxa"/>
                  <w:gridSpan w:val="3"/>
                  <w:tcBorders>
                    <w:top w:val="nil"/>
                    <w:left w:val="nil"/>
                    <w:bottom w:val="nil"/>
                    <w:right w:val="nil"/>
                  </w:tcBorders>
                  <w:shd w:val="clear" w:color="auto" w:fill="auto"/>
                  <w:noWrap/>
                  <w:vAlign w:val="bottom"/>
                  <w:hideMark/>
                </w:tcPr>
                <w:p w:rsidR="00E76AC1" w:rsidRDefault="00E76AC1" w:rsidP="00E76AC1">
                  <w:pPr>
                    <w:rPr>
                      <w:rFonts w:ascii="Calibri" w:hAnsi="Calibri"/>
                      <w:b/>
                      <w:bCs/>
                      <w:color w:val="000000"/>
                      <w:sz w:val="32"/>
                      <w:szCs w:val="32"/>
                      <w:lang w:eastAsia="en-GB"/>
                    </w:rPr>
                  </w:pPr>
                  <w:r>
                    <w:rPr>
                      <w:rFonts w:ascii="Calibri" w:hAnsi="Calibri"/>
                      <w:b/>
                      <w:bCs/>
                      <w:color w:val="000000"/>
                      <w:sz w:val="32"/>
                      <w:szCs w:val="32"/>
                    </w:rPr>
                    <w:t>FINANCE REPORT  19.07.2016</w:t>
                  </w:r>
                </w:p>
              </w:tc>
              <w:tc>
                <w:tcPr>
                  <w:tcW w:w="1000" w:type="dxa"/>
                  <w:tcBorders>
                    <w:top w:val="nil"/>
                    <w:left w:val="nil"/>
                    <w:bottom w:val="nil"/>
                    <w:right w:val="nil"/>
                  </w:tcBorders>
                  <w:shd w:val="clear" w:color="auto" w:fill="auto"/>
                  <w:noWrap/>
                  <w:vAlign w:val="bottom"/>
                  <w:hideMark/>
                </w:tcPr>
                <w:p w:rsidR="00E76AC1" w:rsidRDefault="00E76AC1" w:rsidP="00E76AC1">
                  <w:pPr>
                    <w:rPr>
                      <w:rFonts w:ascii="Calibri" w:hAnsi="Calibri"/>
                      <w:b/>
                      <w:bCs/>
                      <w:color w:val="000000"/>
                      <w:sz w:val="32"/>
                      <w:szCs w:val="32"/>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3882"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7720" w:type="dxa"/>
                  <w:gridSpan w:val="6"/>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r>
                    <w:rPr>
                      <w:rFonts w:ascii="Calibri" w:hAnsi="Calibri"/>
                      <w:color w:val="000000"/>
                      <w:sz w:val="22"/>
                      <w:szCs w:val="22"/>
                    </w:rPr>
                    <w:t>The Clerk reported the following outgoings since the meeting on 22nd June 2016:-</w:t>
                  </w:r>
                </w:p>
              </w:tc>
            </w:tr>
            <w:tr w:rsidR="00E76AC1" w:rsidTr="00E76AC1">
              <w:trPr>
                <w:trHeight w:val="300"/>
              </w:trPr>
              <w:tc>
                <w:tcPr>
                  <w:tcW w:w="3882" w:type="dxa"/>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4231" w:type="dxa"/>
                  <w:gridSpan w:val="2"/>
                  <w:tcBorders>
                    <w:top w:val="nil"/>
                    <w:left w:val="nil"/>
                    <w:bottom w:val="nil"/>
                    <w:right w:val="nil"/>
                  </w:tcBorders>
                  <w:shd w:val="clear" w:color="auto" w:fill="auto"/>
                  <w:noWrap/>
                  <w:vAlign w:val="bottom"/>
                  <w:hideMark/>
                </w:tcPr>
                <w:p w:rsidR="00E76AC1" w:rsidRDefault="00E76AC1" w:rsidP="00E76AC1">
                  <w:pPr>
                    <w:rPr>
                      <w:rFonts w:ascii="Calibri" w:hAnsi="Calibri"/>
                      <w:b/>
                      <w:bCs/>
                      <w:color w:val="000000"/>
                      <w:sz w:val="22"/>
                      <w:szCs w:val="22"/>
                    </w:rPr>
                  </w:pPr>
                  <w:r>
                    <w:rPr>
                      <w:rFonts w:ascii="Calibri" w:hAnsi="Calibri"/>
                      <w:b/>
                      <w:bCs/>
                      <w:color w:val="000000"/>
                      <w:sz w:val="22"/>
                      <w:szCs w:val="22"/>
                    </w:rPr>
                    <w:t>Cheques issued</w:t>
                  </w:r>
                </w:p>
              </w:tc>
              <w:tc>
                <w:tcPr>
                  <w:tcW w:w="349" w:type="dxa"/>
                  <w:tcBorders>
                    <w:top w:val="nil"/>
                    <w:left w:val="nil"/>
                    <w:bottom w:val="nil"/>
                    <w:right w:val="nil"/>
                  </w:tcBorders>
                  <w:shd w:val="clear" w:color="auto" w:fill="auto"/>
                  <w:noWrap/>
                  <w:vAlign w:val="bottom"/>
                  <w:hideMark/>
                </w:tcPr>
                <w:p w:rsidR="00E76AC1" w:rsidRDefault="00E76AC1" w:rsidP="00E76AC1">
                  <w:pPr>
                    <w:rPr>
                      <w:rFonts w:ascii="Calibri" w:hAnsi="Calibri"/>
                      <w:b/>
                      <w:bCs/>
                      <w:color w:val="000000"/>
                      <w:sz w:val="22"/>
                      <w:szCs w:val="22"/>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3882"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3882"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r>
                    <w:rPr>
                      <w:rFonts w:ascii="Calibri" w:hAnsi="Calibri"/>
                      <w:color w:val="000000"/>
                      <w:sz w:val="22"/>
                      <w:szCs w:val="22"/>
                    </w:rPr>
                    <w:t xml:space="preserve"> </w:t>
                  </w:r>
                </w:p>
              </w:tc>
              <w:tc>
                <w:tcPr>
                  <w:tcW w:w="860" w:type="dxa"/>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4580" w:type="dxa"/>
                  <w:gridSpan w:val="3"/>
                  <w:tcBorders>
                    <w:top w:val="nil"/>
                    <w:left w:val="nil"/>
                    <w:bottom w:val="nil"/>
                    <w:right w:val="nil"/>
                  </w:tcBorders>
                  <w:shd w:val="clear" w:color="auto" w:fill="auto"/>
                  <w:noWrap/>
                  <w:vAlign w:val="bottom"/>
                  <w:hideMark/>
                </w:tcPr>
                <w:p w:rsidR="00E76AC1" w:rsidRDefault="00E76AC1" w:rsidP="00E76AC1">
                  <w:pPr>
                    <w:rPr>
                      <w:rFonts w:ascii="Calibri" w:hAnsi="Calibri"/>
                      <w:b/>
                      <w:bCs/>
                      <w:color w:val="000000"/>
                      <w:sz w:val="22"/>
                      <w:szCs w:val="22"/>
                    </w:rPr>
                  </w:pPr>
                  <w:r>
                    <w:rPr>
                      <w:rFonts w:ascii="Calibri" w:hAnsi="Calibri"/>
                      <w:b/>
                      <w:bCs/>
                      <w:color w:val="000000"/>
                      <w:sz w:val="22"/>
                      <w:szCs w:val="22"/>
                    </w:rPr>
                    <w:t>Cheques to be authorised</w:t>
                  </w:r>
                </w:p>
              </w:tc>
              <w:tc>
                <w:tcPr>
                  <w:tcW w:w="1000" w:type="dxa"/>
                  <w:tcBorders>
                    <w:top w:val="nil"/>
                    <w:left w:val="nil"/>
                    <w:bottom w:val="nil"/>
                    <w:right w:val="nil"/>
                  </w:tcBorders>
                  <w:shd w:val="clear" w:color="auto" w:fill="auto"/>
                  <w:noWrap/>
                  <w:vAlign w:val="bottom"/>
                  <w:hideMark/>
                </w:tcPr>
                <w:p w:rsidR="00E76AC1" w:rsidRDefault="00E76AC1" w:rsidP="00E76AC1">
                  <w:pPr>
                    <w:rPr>
                      <w:rFonts w:ascii="Calibri" w:hAnsi="Calibri"/>
                      <w:b/>
                      <w:bCs/>
                      <w:color w:val="000000"/>
                      <w:sz w:val="22"/>
                      <w:szCs w:val="22"/>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4580" w:type="dxa"/>
                  <w:gridSpan w:val="3"/>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r>
                    <w:rPr>
                      <w:rFonts w:ascii="Calibri" w:hAnsi="Calibri"/>
                      <w:color w:val="000000"/>
                      <w:sz w:val="22"/>
                      <w:szCs w:val="22"/>
                    </w:rPr>
                    <w:t>Rickling School Donation - LM (884)</w:t>
                  </w:r>
                </w:p>
              </w:tc>
              <w:tc>
                <w:tcPr>
                  <w:tcW w:w="1000" w:type="dxa"/>
                  <w:tcBorders>
                    <w:top w:val="nil"/>
                    <w:left w:val="nil"/>
                    <w:bottom w:val="nil"/>
                    <w:right w:val="nil"/>
                  </w:tcBorders>
                  <w:shd w:val="clear" w:color="auto" w:fill="auto"/>
                  <w:noWrap/>
                  <w:vAlign w:val="bottom"/>
                  <w:hideMark/>
                </w:tcPr>
                <w:p w:rsidR="00E76AC1" w:rsidRDefault="00E76AC1" w:rsidP="00E76AC1">
                  <w:pPr>
                    <w:jc w:val="right"/>
                    <w:rPr>
                      <w:rFonts w:ascii="Calibri" w:hAnsi="Calibri"/>
                      <w:color w:val="000000"/>
                      <w:sz w:val="22"/>
                      <w:szCs w:val="22"/>
                    </w:rPr>
                  </w:pPr>
                  <w:r>
                    <w:rPr>
                      <w:rFonts w:ascii="Calibri" w:hAnsi="Calibri"/>
                      <w:color w:val="000000"/>
                      <w:sz w:val="22"/>
                      <w:szCs w:val="22"/>
                    </w:rPr>
                    <w:t>110.00</w:t>
                  </w:r>
                </w:p>
              </w:tc>
              <w:tc>
                <w:tcPr>
                  <w:tcW w:w="860" w:type="dxa"/>
                  <w:tcBorders>
                    <w:top w:val="nil"/>
                    <w:left w:val="nil"/>
                    <w:bottom w:val="nil"/>
                    <w:right w:val="nil"/>
                  </w:tcBorders>
                  <w:shd w:val="clear" w:color="auto" w:fill="auto"/>
                  <w:noWrap/>
                  <w:vAlign w:val="bottom"/>
                  <w:hideMark/>
                </w:tcPr>
                <w:p w:rsidR="00E76AC1" w:rsidRDefault="00E76AC1" w:rsidP="00E76AC1">
                  <w:pPr>
                    <w:jc w:val="right"/>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4580" w:type="dxa"/>
                  <w:gridSpan w:val="3"/>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r>
                    <w:rPr>
                      <w:rFonts w:ascii="Calibri" w:hAnsi="Calibri"/>
                      <w:color w:val="000000"/>
                      <w:sz w:val="22"/>
                      <w:szCs w:val="22"/>
                    </w:rPr>
                    <w:t>Clerk's Salary (July) (885)</w:t>
                  </w:r>
                </w:p>
              </w:tc>
              <w:tc>
                <w:tcPr>
                  <w:tcW w:w="1000" w:type="dxa"/>
                  <w:tcBorders>
                    <w:top w:val="nil"/>
                    <w:left w:val="nil"/>
                    <w:bottom w:val="nil"/>
                    <w:right w:val="nil"/>
                  </w:tcBorders>
                  <w:shd w:val="clear" w:color="auto" w:fill="auto"/>
                  <w:noWrap/>
                  <w:vAlign w:val="bottom"/>
                  <w:hideMark/>
                </w:tcPr>
                <w:p w:rsidR="00E76AC1" w:rsidRDefault="00E76AC1" w:rsidP="00E76AC1">
                  <w:pPr>
                    <w:jc w:val="right"/>
                    <w:rPr>
                      <w:rFonts w:ascii="Calibri" w:hAnsi="Calibri"/>
                      <w:color w:val="000000"/>
                      <w:sz w:val="22"/>
                      <w:szCs w:val="22"/>
                    </w:rPr>
                  </w:pPr>
                  <w:r>
                    <w:rPr>
                      <w:rFonts w:ascii="Calibri" w:hAnsi="Calibri"/>
                      <w:color w:val="000000"/>
                      <w:sz w:val="22"/>
                      <w:szCs w:val="22"/>
                    </w:rPr>
                    <w:t>346.67</w:t>
                  </w:r>
                </w:p>
              </w:tc>
              <w:tc>
                <w:tcPr>
                  <w:tcW w:w="860" w:type="dxa"/>
                  <w:tcBorders>
                    <w:top w:val="nil"/>
                    <w:left w:val="nil"/>
                    <w:bottom w:val="nil"/>
                    <w:right w:val="nil"/>
                  </w:tcBorders>
                  <w:shd w:val="clear" w:color="auto" w:fill="auto"/>
                  <w:noWrap/>
                  <w:vAlign w:val="bottom"/>
                  <w:hideMark/>
                </w:tcPr>
                <w:p w:rsidR="00E76AC1" w:rsidRDefault="00E76AC1" w:rsidP="00E76AC1">
                  <w:pPr>
                    <w:jc w:val="right"/>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4231" w:type="dxa"/>
                  <w:gridSpan w:val="2"/>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r>
                    <w:rPr>
                      <w:rFonts w:ascii="Calibri" w:hAnsi="Calibri"/>
                      <w:color w:val="000000"/>
                      <w:sz w:val="22"/>
                      <w:szCs w:val="22"/>
                    </w:rPr>
                    <w:t>Meon Spray Paint (886)</w:t>
                  </w:r>
                </w:p>
              </w:tc>
              <w:tc>
                <w:tcPr>
                  <w:tcW w:w="349" w:type="dxa"/>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76AC1" w:rsidRDefault="00E76AC1" w:rsidP="00E76AC1">
                  <w:pPr>
                    <w:jc w:val="right"/>
                    <w:rPr>
                      <w:rFonts w:ascii="Calibri" w:hAnsi="Calibri"/>
                      <w:color w:val="000000"/>
                      <w:sz w:val="22"/>
                      <w:szCs w:val="22"/>
                    </w:rPr>
                  </w:pPr>
                  <w:r>
                    <w:rPr>
                      <w:rFonts w:ascii="Calibri" w:hAnsi="Calibri"/>
                      <w:color w:val="000000"/>
                      <w:sz w:val="22"/>
                      <w:szCs w:val="22"/>
                    </w:rPr>
                    <w:t>41.80</w:t>
                  </w:r>
                </w:p>
              </w:tc>
              <w:tc>
                <w:tcPr>
                  <w:tcW w:w="860" w:type="dxa"/>
                  <w:tcBorders>
                    <w:top w:val="nil"/>
                    <w:left w:val="nil"/>
                    <w:bottom w:val="nil"/>
                    <w:right w:val="nil"/>
                  </w:tcBorders>
                  <w:shd w:val="clear" w:color="auto" w:fill="auto"/>
                  <w:noWrap/>
                  <w:vAlign w:val="bottom"/>
                  <w:hideMark/>
                </w:tcPr>
                <w:p w:rsidR="00E76AC1" w:rsidRDefault="00E76AC1" w:rsidP="00E76AC1">
                  <w:pPr>
                    <w:jc w:val="right"/>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4231" w:type="dxa"/>
                  <w:gridSpan w:val="2"/>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r>
                    <w:rPr>
                      <w:rFonts w:ascii="Calibri" w:hAnsi="Calibri"/>
                      <w:color w:val="000000"/>
                      <w:sz w:val="22"/>
                      <w:szCs w:val="22"/>
                    </w:rPr>
                    <w:t xml:space="preserve">RCCE Membership </w:t>
                  </w:r>
                </w:p>
              </w:tc>
              <w:tc>
                <w:tcPr>
                  <w:tcW w:w="349" w:type="dxa"/>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76AC1" w:rsidRDefault="00E76AC1" w:rsidP="00E76AC1">
                  <w:pPr>
                    <w:jc w:val="right"/>
                    <w:rPr>
                      <w:rFonts w:ascii="Calibri" w:hAnsi="Calibri"/>
                      <w:color w:val="000000"/>
                      <w:sz w:val="22"/>
                      <w:szCs w:val="22"/>
                    </w:rPr>
                  </w:pPr>
                  <w:r>
                    <w:rPr>
                      <w:rFonts w:ascii="Calibri" w:hAnsi="Calibri"/>
                      <w:color w:val="000000"/>
                      <w:sz w:val="22"/>
                      <w:szCs w:val="22"/>
                    </w:rPr>
                    <w:t>48.00</w:t>
                  </w:r>
                </w:p>
              </w:tc>
              <w:tc>
                <w:tcPr>
                  <w:tcW w:w="860" w:type="dxa"/>
                  <w:tcBorders>
                    <w:top w:val="nil"/>
                    <w:left w:val="nil"/>
                    <w:bottom w:val="nil"/>
                    <w:right w:val="nil"/>
                  </w:tcBorders>
                  <w:shd w:val="clear" w:color="auto" w:fill="auto"/>
                  <w:noWrap/>
                  <w:vAlign w:val="bottom"/>
                  <w:hideMark/>
                </w:tcPr>
                <w:p w:rsidR="00E76AC1" w:rsidRDefault="00E76AC1" w:rsidP="00E76AC1">
                  <w:pPr>
                    <w:jc w:val="right"/>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3882"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3882"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single" w:sz="4" w:space="0" w:color="auto"/>
                    <w:right w:val="nil"/>
                  </w:tcBorders>
                  <w:shd w:val="clear" w:color="auto" w:fill="auto"/>
                  <w:noWrap/>
                  <w:vAlign w:val="bottom"/>
                  <w:hideMark/>
                </w:tcPr>
                <w:p w:rsidR="00E76AC1" w:rsidRDefault="00E76AC1" w:rsidP="00E76AC1">
                  <w:pPr>
                    <w:rPr>
                      <w:rFonts w:ascii="Calibri" w:hAnsi="Calibri"/>
                      <w:color w:val="000000"/>
                      <w:sz w:val="22"/>
                      <w:szCs w:val="22"/>
                    </w:rPr>
                  </w:pPr>
                  <w:r>
                    <w:rPr>
                      <w:rFonts w:ascii="Calibri" w:hAnsi="Calibri"/>
                      <w:color w:val="000000"/>
                      <w:sz w:val="22"/>
                      <w:szCs w:val="22"/>
                    </w:rPr>
                    <w:t> </w:t>
                  </w:r>
                </w:p>
              </w:tc>
              <w:tc>
                <w:tcPr>
                  <w:tcW w:w="860" w:type="dxa"/>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E76AC1" w:rsidRDefault="00E76AC1" w:rsidP="00E76AC1">
                  <w:pPr>
                    <w:rPr>
                      <w:rFonts w:ascii="Calibri" w:hAnsi="Calibri"/>
                      <w:b/>
                      <w:bCs/>
                      <w:color w:val="000000"/>
                      <w:sz w:val="22"/>
                      <w:szCs w:val="22"/>
                    </w:rPr>
                  </w:pPr>
                  <w:r>
                    <w:rPr>
                      <w:rFonts w:ascii="Calibri" w:hAnsi="Calibri"/>
                      <w:b/>
                      <w:bCs/>
                      <w:color w:val="000000"/>
                      <w:sz w:val="22"/>
                      <w:szCs w:val="22"/>
                    </w:rPr>
                    <w:t xml:space="preserve">            546.47 </w:t>
                  </w:r>
                </w:p>
              </w:tc>
            </w:tr>
            <w:tr w:rsidR="00E76AC1" w:rsidTr="00E76AC1">
              <w:trPr>
                <w:trHeight w:val="345"/>
              </w:trPr>
              <w:tc>
                <w:tcPr>
                  <w:tcW w:w="3882" w:type="dxa"/>
                  <w:tcBorders>
                    <w:top w:val="nil"/>
                    <w:left w:val="nil"/>
                    <w:bottom w:val="nil"/>
                    <w:right w:val="nil"/>
                  </w:tcBorders>
                  <w:shd w:val="clear" w:color="auto" w:fill="auto"/>
                  <w:noWrap/>
                  <w:vAlign w:val="bottom"/>
                  <w:hideMark/>
                </w:tcPr>
                <w:p w:rsidR="00E76AC1" w:rsidRDefault="00E76AC1" w:rsidP="00E76AC1">
                  <w:pPr>
                    <w:rPr>
                      <w:rFonts w:ascii="Calibri" w:hAnsi="Calibri"/>
                      <w:b/>
                      <w:bCs/>
                      <w:color w:val="000000"/>
                      <w:sz w:val="22"/>
                      <w:szCs w:val="22"/>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4231" w:type="dxa"/>
                  <w:gridSpan w:val="2"/>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r>
                    <w:rPr>
                      <w:rFonts w:ascii="Calibri" w:hAnsi="Calibri"/>
                      <w:color w:val="000000"/>
                      <w:sz w:val="22"/>
                      <w:szCs w:val="22"/>
                    </w:rPr>
                    <w:t>EON Payment (July)</w:t>
                  </w:r>
                </w:p>
              </w:tc>
              <w:tc>
                <w:tcPr>
                  <w:tcW w:w="349" w:type="dxa"/>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jc w:val="right"/>
                    <w:rPr>
                      <w:rFonts w:ascii="Calibri" w:hAnsi="Calibri"/>
                      <w:color w:val="000000"/>
                      <w:sz w:val="22"/>
                      <w:szCs w:val="22"/>
                    </w:rPr>
                  </w:pPr>
                  <w:r>
                    <w:rPr>
                      <w:rFonts w:ascii="Calibri" w:hAnsi="Calibri"/>
                      <w:color w:val="000000"/>
                      <w:sz w:val="22"/>
                      <w:szCs w:val="22"/>
                    </w:rPr>
                    <w:t xml:space="preserve">          </w:t>
                  </w:r>
                </w:p>
                <w:p w:rsidR="00E76AC1" w:rsidRDefault="00E76AC1" w:rsidP="00E76AC1">
                  <w:pPr>
                    <w:jc w:val="right"/>
                    <w:rPr>
                      <w:rFonts w:ascii="Calibri" w:hAnsi="Calibri"/>
                      <w:color w:val="000000"/>
                      <w:sz w:val="22"/>
                      <w:szCs w:val="22"/>
                    </w:rPr>
                  </w:pPr>
                </w:p>
                <w:p w:rsidR="00E76AC1" w:rsidRDefault="00E76AC1" w:rsidP="00E76AC1">
                  <w:pPr>
                    <w:rPr>
                      <w:rFonts w:ascii="Calibri" w:hAnsi="Calibri"/>
                      <w:color w:val="000000"/>
                      <w:sz w:val="22"/>
                      <w:szCs w:val="22"/>
                    </w:rPr>
                  </w:pPr>
                  <w:r>
                    <w:rPr>
                      <w:rFonts w:ascii="Calibri" w:hAnsi="Calibri"/>
                      <w:color w:val="000000"/>
                      <w:sz w:val="22"/>
                      <w:szCs w:val="22"/>
                    </w:rPr>
                    <w:t xml:space="preserve">31.66 </w:t>
                  </w:r>
                </w:p>
              </w:tc>
            </w:tr>
            <w:tr w:rsidR="00E76AC1" w:rsidTr="00E76AC1">
              <w:trPr>
                <w:trHeight w:val="300"/>
              </w:trPr>
              <w:tc>
                <w:tcPr>
                  <w:tcW w:w="3882" w:type="dxa"/>
                  <w:tcBorders>
                    <w:top w:val="nil"/>
                    <w:left w:val="nil"/>
                    <w:bottom w:val="nil"/>
                    <w:right w:val="nil"/>
                  </w:tcBorders>
                  <w:shd w:val="clear" w:color="auto" w:fill="auto"/>
                  <w:noWrap/>
                  <w:vAlign w:val="bottom"/>
                  <w:hideMark/>
                </w:tcPr>
                <w:p w:rsidR="00E76AC1" w:rsidRDefault="00E76AC1" w:rsidP="00E76AC1">
                  <w:pPr>
                    <w:jc w:val="right"/>
                    <w:rPr>
                      <w:rFonts w:ascii="Calibri" w:hAnsi="Calibri"/>
                      <w:color w:val="000000"/>
                      <w:sz w:val="22"/>
                      <w:szCs w:val="22"/>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4231" w:type="dxa"/>
                  <w:gridSpan w:val="2"/>
                  <w:tcBorders>
                    <w:top w:val="nil"/>
                    <w:left w:val="nil"/>
                    <w:bottom w:val="nil"/>
                    <w:right w:val="nil"/>
                  </w:tcBorders>
                  <w:shd w:val="clear" w:color="auto" w:fill="auto"/>
                  <w:noWrap/>
                  <w:vAlign w:val="bottom"/>
                  <w:hideMark/>
                </w:tcPr>
                <w:p w:rsidR="00E76AC1" w:rsidRDefault="00E76AC1" w:rsidP="00E76AC1">
                  <w:pPr>
                    <w:rPr>
                      <w:rFonts w:ascii="Calibri" w:hAnsi="Calibri"/>
                      <w:b/>
                      <w:bCs/>
                      <w:color w:val="000000"/>
                      <w:sz w:val="22"/>
                      <w:szCs w:val="22"/>
                    </w:rPr>
                  </w:pPr>
                  <w:r>
                    <w:rPr>
                      <w:rFonts w:ascii="Calibri" w:hAnsi="Calibri"/>
                      <w:b/>
                      <w:bCs/>
                      <w:color w:val="000000"/>
                      <w:sz w:val="22"/>
                      <w:szCs w:val="22"/>
                    </w:rPr>
                    <w:t>Total Payments</w:t>
                  </w:r>
                </w:p>
              </w:tc>
              <w:tc>
                <w:tcPr>
                  <w:tcW w:w="349" w:type="dxa"/>
                  <w:tcBorders>
                    <w:top w:val="nil"/>
                    <w:left w:val="nil"/>
                    <w:bottom w:val="nil"/>
                    <w:right w:val="nil"/>
                  </w:tcBorders>
                  <w:shd w:val="clear" w:color="auto" w:fill="auto"/>
                  <w:noWrap/>
                  <w:vAlign w:val="bottom"/>
                  <w:hideMark/>
                </w:tcPr>
                <w:p w:rsidR="00E76AC1" w:rsidRDefault="00E76AC1" w:rsidP="00E76AC1">
                  <w:pPr>
                    <w:rPr>
                      <w:rFonts w:ascii="Calibri" w:hAnsi="Calibri"/>
                      <w:b/>
                      <w:bCs/>
                      <w:color w:val="000000"/>
                      <w:sz w:val="22"/>
                      <w:szCs w:val="22"/>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rFonts w:ascii="Calibri" w:hAnsi="Calibri"/>
                      <w:b/>
                      <w:bCs/>
                      <w:color w:val="000000"/>
                      <w:sz w:val="22"/>
                      <w:szCs w:val="22"/>
                    </w:rPr>
                  </w:pPr>
                  <w:r>
                    <w:rPr>
                      <w:rFonts w:ascii="Calibri" w:hAnsi="Calibri"/>
                      <w:b/>
                      <w:bCs/>
                      <w:color w:val="000000"/>
                      <w:sz w:val="22"/>
                      <w:szCs w:val="22"/>
                    </w:rPr>
                    <w:t xml:space="preserve">            578.13 </w:t>
                  </w:r>
                </w:p>
              </w:tc>
            </w:tr>
            <w:tr w:rsidR="00E76AC1" w:rsidTr="00E76AC1">
              <w:trPr>
                <w:trHeight w:val="300"/>
              </w:trPr>
              <w:tc>
                <w:tcPr>
                  <w:tcW w:w="3882" w:type="dxa"/>
                  <w:tcBorders>
                    <w:top w:val="nil"/>
                    <w:left w:val="nil"/>
                    <w:bottom w:val="nil"/>
                    <w:right w:val="nil"/>
                  </w:tcBorders>
                  <w:shd w:val="clear" w:color="auto" w:fill="auto"/>
                  <w:noWrap/>
                  <w:vAlign w:val="bottom"/>
                  <w:hideMark/>
                </w:tcPr>
                <w:p w:rsidR="00E76AC1" w:rsidRDefault="00E76AC1" w:rsidP="00E76AC1">
                  <w:pPr>
                    <w:rPr>
                      <w:rFonts w:ascii="Calibri" w:hAnsi="Calibri"/>
                      <w:b/>
                      <w:bCs/>
                      <w:color w:val="000000"/>
                      <w:sz w:val="22"/>
                      <w:szCs w:val="22"/>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4580" w:type="dxa"/>
                  <w:gridSpan w:val="3"/>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r>
                    <w:rPr>
                      <w:rFonts w:ascii="Calibri" w:hAnsi="Calibri"/>
                      <w:color w:val="000000"/>
                      <w:sz w:val="22"/>
                      <w:szCs w:val="22"/>
                    </w:rPr>
                    <w:t>Lloyds current account balance at last meeting</w:t>
                  </w:r>
                </w:p>
              </w:tc>
              <w:tc>
                <w:tcPr>
                  <w:tcW w:w="1000" w:type="dxa"/>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r>
                    <w:rPr>
                      <w:rFonts w:ascii="Calibri" w:hAnsi="Calibri"/>
                      <w:color w:val="000000"/>
                      <w:sz w:val="22"/>
                      <w:szCs w:val="22"/>
                    </w:rPr>
                    <w:t xml:space="preserve">      21,616.31 </w:t>
                  </w:r>
                </w:p>
              </w:tc>
            </w:tr>
            <w:tr w:rsidR="00E76AC1" w:rsidTr="00E76AC1">
              <w:trPr>
                <w:trHeight w:val="300"/>
              </w:trPr>
              <w:tc>
                <w:tcPr>
                  <w:tcW w:w="4231" w:type="dxa"/>
                  <w:gridSpan w:val="2"/>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r>
                    <w:rPr>
                      <w:rFonts w:ascii="Calibri" w:hAnsi="Calibri"/>
                      <w:color w:val="000000"/>
                      <w:sz w:val="22"/>
                      <w:szCs w:val="22"/>
                    </w:rPr>
                    <w:t>Less total payments</w:t>
                  </w:r>
                </w:p>
              </w:tc>
              <w:tc>
                <w:tcPr>
                  <w:tcW w:w="349" w:type="dxa"/>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single" w:sz="4" w:space="0" w:color="auto"/>
                    <w:right w:val="nil"/>
                  </w:tcBorders>
                  <w:shd w:val="clear" w:color="auto" w:fill="auto"/>
                  <w:noWrap/>
                  <w:vAlign w:val="bottom"/>
                  <w:hideMark/>
                </w:tcPr>
                <w:p w:rsidR="00E76AC1" w:rsidRDefault="00E76AC1" w:rsidP="00E76AC1">
                  <w:pPr>
                    <w:rPr>
                      <w:rFonts w:ascii="Calibri" w:hAnsi="Calibri"/>
                      <w:color w:val="000000"/>
                      <w:sz w:val="22"/>
                      <w:szCs w:val="22"/>
                    </w:rPr>
                  </w:pPr>
                  <w:r>
                    <w:rPr>
                      <w:rFonts w:ascii="Calibri" w:hAnsi="Calibri"/>
                      <w:color w:val="000000"/>
                      <w:sz w:val="22"/>
                      <w:szCs w:val="22"/>
                    </w:rPr>
                    <w:t xml:space="preserve">            578.13 </w:t>
                  </w:r>
                </w:p>
              </w:tc>
            </w:tr>
            <w:tr w:rsidR="00E76AC1" w:rsidTr="00E76AC1">
              <w:trPr>
                <w:trHeight w:val="300"/>
              </w:trPr>
              <w:tc>
                <w:tcPr>
                  <w:tcW w:w="3882" w:type="dxa"/>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184AA4">
                  <w:pPr>
                    <w:rPr>
                      <w:rFonts w:ascii="Calibri" w:hAnsi="Calibri"/>
                      <w:b/>
                      <w:bCs/>
                      <w:color w:val="000000"/>
                      <w:sz w:val="22"/>
                      <w:szCs w:val="22"/>
                    </w:rPr>
                  </w:pPr>
                  <w:r>
                    <w:rPr>
                      <w:rFonts w:ascii="Calibri" w:hAnsi="Calibri"/>
                      <w:b/>
                      <w:bCs/>
                      <w:color w:val="000000"/>
                      <w:sz w:val="22"/>
                      <w:szCs w:val="22"/>
                    </w:rPr>
                    <w:t xml:space="preserve">21,038.18 </w:t>
                  </w:r>
                </w:p>
              </w:tc>
            </w:tr>
            <w:tr w:rsidR="00E76AC1" w:rsidTr="00E76AC1">
              <w:trPr>
                <w:trHeight w:val="300"/>
              </w:trPr>
              <w:tc>
                <w:tcPr>
                  <w:tcW w:w="3882" w:type="dxa"/>
                  <w:tcBorders>
                    <w:top w:val="nil"/>
                    <w:left w:val="nil"/>
                    <w:bottom w:val="nil"/>
                    <w:right w:val="nil"/>
                  </w:tcBorders>
                  <w:shd w:val="clear" w:color="auto" w:fill="auto"/>
                  <w:noWrap/>
                  <w:vAlign w:val="bottom"/>
                  <w:hideMark/>
                </w:tcPr>
                <w:p w:rsidR="00184AA4" w:rsidRDefault="00184AA4" w:rsidP="00E76AC1">
                  <w:pPr>
                    <w:rPr>
                      <w:rFonts w:ascii="Calibri" w:hAnsi="Calibri"/>
                      <w:b/>
                      <w:bCs/>
                      <w:color w:val="000000"/>
                      <w:sz w:val="22"/>
                      <w:szCs w:val="22"/>
                    </w:rPr>
                  </w:pPr>
                </w:p>
                <w:p w:rsidR="00E76AC1" w:rsidRDefault="00E76AC1" w:rsidP="00E76AC1">
                  <w:pPr>
                    <w:rPr>
                      <w:rFonts w:ascii="Calibri" w:hAnsi="Calibri"/>
                      <w:b/>
                      <w:bCs/>
                      <w:color w:val="000000"/>
                      <w:sz w:val="22"/>
                      <w:szCs w:val="22"/>
                    </w:rPr>
                  </w:pPr>
                  <w:r>
                    <w:rPr>
                      <w:rFonts w:ascii="Calibri" w:hAnsi="Calibri"/>
                      <w:b/>
                      <w:bCs/>
                      <w:color w:val="000000"/>
                      <w:sz w:val="22"/>
                      <w:szCs w:val="22"/>
                    </w:rPr>
                    <w:t>Add</w:t>
                  </w:r>
                </w:p>
              </w:tc>
              <w:tc>
                <w:tcPr>
                  <w:tcW w:w="349" w:type="dxa"/>
                  <w:tcBorders>
                    <w:top w:val="nil"/>
                    <w:left w:val="nil"/>
                    <w:bottom w:val="nil"/>
                    <w:right w:val="nil"/>
                  </w:tcBorders>
                  <w:shd w:val="clear" w:color="auto" w:fill="auto"/>
                  <w:noWrap/>
                  <w:vAlign w:val="bottom"/>
                  <w:hideMark/>
                </w:tcPr>
                <w:p w:rsidR="00E76AC1" w:rsidRDefault="00E76AC1" w:rsidP="00E76AC1">
                  <w:pPr>
                    <w:rPr>
                      <w:rFonts w:ascii="Calibri" w:hAnsi="Calibri"/>
                      <w:b/>
                      <w:bCs/>
                      <w:color w:val="000000"/>
                      <w:sz w:val="22"/>
                      <w:szCs w:val="22"/>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3882"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3882" w:type="dxa"/>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r>
                    <w:rPr>
                      <w:rFonts w:ascii="Calibri" w:hAnsi="Calibri"/>
                      <w:color w:val="000000"/>
                      <w:sz w:val="22"/>
                      <w:szCs w:val="22"/>
                    </w:rPr>
                    <w:t xml:space="preserve">   </w:t>
                  </w:r>
                </w:p>
              </w:tc>
              <w:tc>
                <w:tcPr>
                  <w:tcW w:w="349" w:type="dxa"/>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15"/>
              </w:trPr>
              <w:tc>
                <w:tcPr>
                  <w:tcW w:w="3882"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single" w:sz="4" w:space="0" w:color="auto"/>
                    <w:left w:val="nil"/>
                    <w:bottom w:val="double" w:sz="6" w:space="0" w:color="auto"/>
                    <w:right w:val="nil"/>
                  </w:tcBorders>
                  <w:shd w:val="clear" w:color="auto" w:fill="auto"/>
                  <w:noWrap/>
                  <w:vAlign w:val="bottom"/>
                  <w:hideMark/>
                </w:tcPr>
                <w:p w:rsidR="00E76AC1" w:rsidRDefault="00E76AC1" w:rsidP="00E76AC1">
                  <w:pPr>
                    <w:rPr>
                      <w:rFonts w:ascii="Calibri" w:hAnsi="Calibri"/>
                      <w:b/>
                      <w:bCs/>
                      <w:color w:val="000000"/>
                      <w:sz w:val="22"/>
                      <w:szCs w:val="22"/>
                    </w:rPr>
                  </w:pPr>
                  <w:r>
                    <w:rPr>
                      <w:rFonts w:ascii="Calibri" w:hAnsi="Calibri"/>
                      <w:b/>
                      <w:bCs/>
                      <w:color w:val="000000"/>
                      <w:sz w:val="22"/>
                      <w:szCs w:val="22"/>
                    </w:rPr>
                    <w:t xml:space="preserve">      21,038.18 </w:t>
                  </w:r>
                </w:p>
              </w:tc>
            </w:tr>
            <w:tr w:rsidR="00E76AC1" w:rsidTr="00E76AC1">
              <w:trPr>
                <w:trHeight w:val="315"/>
              </w:trPr>
              <w:tc>
                <w:tcPr>
                  <w:tcW w:w="3882" w:type="dxa"/>
                  <w:tcBorders>
                    <w:top w:val="nil"/>
                    <w:left w:val="nil"/>
                    <w:bottom w:val="nil"/>
                    <w:right w:val="nil"/>
                  </w:tcBorders>
                  <w:shd w:val="clear" w:color="auto" w:fill="auto"/>
                  <w:noWrap/>
                  <w:vAlign w:val="bottom"/>
                  <w:hideMark/>
                </w:tcPr>
                <w:p w:rsidR="00E76AC1" w:rsidRDefault="00E76AC1" w:rsidP="00E76AC1">
                  <w:pPr>
                    <w:rPr>
                      <w:rFonts w:ascii="Calibri" w:hAnsi="Calibri"/>
                      <w:b/>
                      <w:bCs/>
                      <w:color w:val="000000"/>
                      <w:sz w:val="22"/>
                      <w:szCs w:val="22"/>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349"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r w:rsidR="00E76AC1" w:rsidTr="00E76AC1">
              <w:trPr>
                <w:trHeight w:val="300"/>
              </w:trPr>
              <w:tc>
                <w:tcPr>
                  <w:tcW w:w="4231" w:type="dxa"/>
                  <w:gridSpan w:val="2"/>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r>
                    <w:rPr>
                      <w:rFonts w:ascii="Calibri" w:hAnsi="Calibri"/>
                      <w:color w:val="000000"/>
                      <w:sz w:val="22"/>
                      <w:szCs w:val="22"/>
                    </w:rPr>
                    <w:t xml:space="preserve"> As at 19th July 2016 </w:t>
                  </w:r>
                </w:p>
              </w:tc>
              <w:tc>
                <w:tcPr>
                  <w:tcW w:w="349" w:type="dxa"/>
                  <w:tcBorders>
                    <w:top w:val="nil"/>
                    <w:left w:val="nil"/>
                    <w:bottom w:val="nil"/>
                    <w:right w:val="nil"/>
                  </w:tcBorders>
                  <w:shd w:val="clear" w:color="auto" w:fill="auto"/>
                  <w:noWrap/>
                  <w:vAlign w:val="bottom"/>
                  <w:hideMark/>
                </w:tcPr>
                <w:p w:rsidR="00E76AC1" w:rsidRDefault="00E76AC1" w:rsidP="00E76AC1">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860" w:type="dxa"/>
                  <w:tcBorders>
                    <w:top w:val="nil"/>
                    <w:left w:val="nil"/>
                    <w:bottom w:val="nil"/>
                    <w:right w:val="nil"/>
                  </w:tcBorders>
                  <w:shd w:val="clear" w:color="auto" w:fill="auto"/>
                  <w:noWrap/>
                  <w:vAlign w:val="bottom"/>
                  <w:hideMark/>
                </w:tcPr>
                <w:p w:rsidR="00E76AC1" w:rsidRDefault="00E76AC1" w:rsidP="00E76AC1">
                  <w:pPr>
                    <w:rPr>
                      <w:sz w:val="20"/>
                      <w:szCs w:val="20"/>
                    </w:rPr>
                  </w:pPr>
                </w:p>
              </w:tc>
              <w:tc>
                <w:tcPr>
                  <w:tcW w:w="1280" w:type="dxa"/>
                  <w:tcBorders>
                    <w:top w:val="nil"/>
                    <w:left w:val="nil"/>
                    <w:bottom w:val="nil"/>
                    <w:right w:val="nil"/>
                  </w:tcBorders>
                  <w:shd w:val="clear" w:color="auto" w:fill="auto"/>
                  <w:noWrap/>
                  <w:vAlign w:val="bottom"/>
                  <w:hideMark/>
                </w:tcPr>
                <w:p w:rsidR="00E76AC1" w:rsidRDefault="00E76AC1" w:rsidP="00E76AC1">
                  <w:pPr>
                    <w:rPr>
                      <w:sz w:val="20"/>
                      <w:szCs w:val="20"/>
                    </w:rPr>
                  </w:pPr>
                </w:p>
              </w:tc>
            </w:tr>
          </w:tbl>
          <w:p w:rsidR="00FF7B3C" w:rsidRDefault="00FF7B3C">
            <w:pPr>
              <w:rPr>
                <w:sz w:val="20"/>
                <w:szCs w:val="20"/>
                <w:lang w:eastAsia="en-GB"/>
              </w:rPr>
            </w:pPr>
          </w:p>
        </w:tc>
        <w:tc>
          <w:tcPr>
            <w:tcW w:w="603" w:type="dxa"/>
            <w:tcBorders>
              <w:top w:val="nil"/>
              <w:left w:val="nil"/>
              <w:bottom w:val="nil"/>
              <w:right w:val="nil"/>
            </w:tcBorders>
            <w:shd w:val="clear" w:color="auto" w:fill="auto"/>
            <w:noWrap/>
            <w:vAlign w:val="bottom"/>
          </w:tcPr>
          <w:p w:rsidR="00FF7B3C" w:rsidRDefault="00FF7B3C">
            <w:pPr>
              <w:rPr>
                <w:sz w:val="20"/>
                <w:szCs w:val="20"/>
              </w:rPr>
            </w:pPr>
          </w:p>
        </w:tc>
        <w:tc>
          <w:tcPr>
            <w:tcW w:w="1510" w:type="dxa"/>
            <w:tcBorders>
              <w:top w:val="nil"/>
              <w:left w:val="nil"/>
              <w:bottom w:val="nil"/>
              <w:right w:val="nil"/>
            </w:tcBorders>
            <w:shd w:val="clear" w:color="auto" w:fill="auto"/>
            <w:noWrap/>
            <w:vAlign w:val="bottom"/>
          </w:tcPr>
          <w:p w:rsidR="00FF7B3C" w:rsidRDefault="00FF7B3C">
            <w:pPr>
              <w:rPr>
                <w:sz w:val="20"/>
                <w:szCs w:val="20"/>
              </w:rPr>
            </w:pPr>
          </w:p>
        </w:tc>
        <w:tc>
          <w:tcPr>
            <w:tcW w:w="628" w:type="dxa"/>
            <w:tcBorders>
              <w:top w:val="nil"/>
              <w:left w:val="nil"/>
              <w:bottom w:val="nil"/>
              <w:right w:val="nil"/>
            </w:tcBorders>
            <w:shd w:val="clear" w:color="auto" w:fill="auto"/>
            <w:noWrap/>
            <w:vAlign w:val="bottom"/>
          </w:tcPr>
          <w:p w:rsidR="00FF7B3C" w:rsidRDefault="00FF7B3C">
            <w:pPr>
              <w:rPr>
                <w:sz w:val="20"/>
                <w:szCs w:val="20"/>
              </w:rPr>
            </w:pPr>
          </w:p>
        </w:tc>
        <w:tc>
          <w:tcPr>
            <w:tcW w:w="540" w:type="dxa"/>
            <w:tcBorders>
              <w:top w:val="nil"/>
              <w:left w:val="nil"/>
              <w:bottom w:val="nil"/>
              <w:right w:val="nil"/>
            </w:tcBorders>
            <w:shd w:val="clear" w:color="auto" w:fill="auto"/>
            <w:noWrap/>
            <w:vAlign w:val="bottom"/>
          </w:tcPr>
          <w:p w:rsidR="00FF7B3C" w:rsidRDefault="00FF7B3C">
            <w:pPr>
              <w:rPr>
                <w:sz w:val="20"/>
                <w:szCs w:val="20"/>
              </w:rPr>
            </w:pPr>
          </w:p>
        </w:tc>
        <w:tc>
          <w:tcPr>
            <w:tcW w:w="807" w:type="dxa"/>
            <w:tcBorders>
              <w:top w:val="nil"/>
              <w:left w:val="nil"/>
              <w:bottom w:val="nil"/>
              <w:right w:val="nil"/>
            </w:tcBorders>
            <w:shd w:val="clear" w:color="auto" w:fill="auto"/>
            <w:noWrap/>
            <w:vAlign w:val="bottom"/>
          </w:tcPr>
          <w:p w:rsidR="00FF7B3C" w:rsidRDefault="00FF7B3C">
            <w:pPr>
              <w:rPr>
                <w:rFonts w:ascii="Calibri" w:hAnsi="Calibri"/>
                <w:color w:val="000000"/>
                <w:sz w:val="22"/>
                <w:szCs w:val="22"/>
              </w:rPr>
            </w:pPr>
          </w:p>
        </w:tc>
      </w:tr>
      <w:tr w:rsidR="00FF7B3C" w:rsidTr="006F146C">
        <w:trPr>
          <w:trHeight w:val="347"/>
        </w:trPr>
        <w:tc>
          <w:tcPr>
            <w:tcW w:w="2816" w:type="dxa"/>
            <w:gridSpan w:val="3"/>
            <w:tcBorders>
              <w:top w:val="nil"/>
              <w:left w:val="nil"/>
              <w:bottom w:val="nil"/>
              <w:right w:val="nil"/>
            </w:tcBorders>
            <w:shd w:val="clear" w:color="auto" w:fill="auto"/>
            <w:noWrap/>
            <w:vAlign w:val="bottom"/>
          </w:tcPr>
          <w:p w:rsidR="00FF7B3C" w:rsidRDefault="00FF7B3C">
            <w:pPr>
              <w:rPr>
                <w:rFonts w:ascii="Calibri" w:hAnsi="Calibri"/>
                <w:b/>
                <w:bCs/>
                <w:color w:val="000000"/>
                <w:sz w:val="32"/>
                <w:szCs w:val="32"/>
              </w:rPr>
            </w:pPr>
          </w:p>
        </w:tc>
        <w:tc>
          <w:tcPr>
            <w:tcW w:w="628" w:type="dxa"/>
            <w:tcBorders>
              <w:top w:val="nil"/>
              <w:left w:val="nil"/>
              <w:bottom w:val="nil"/>
              <w:right w:val="nil"/>
            </w:tcBorders>
            <w:shd w:val="clear" w:color="auto" w:fill="auto"/>
            <w:noWrap/>
            <w:vAlign w:val="bottom"/>
          </w:tcPr>
          <w:p w:rsidR="00FF7B3C" w:rsidRDefault="00FF7B3C">
            <w:pPr>
              <w:rPr>
                <w:rFonts w:ascii="Calibri" w:hAnsi="Calibri"/>
                <w:b/>
                <w:bCs/>
                <w:color w:val="000000"/>
                <w:sz w:val="32"/>
                <w:szCs w:val="32"/>
              </w:rPr>
            </w:pPr>
          </w:p>
        </w:tc>
        <w:tc>
          <w:tcPr>
            <w:tcW w:w="540" w:type="dxa"/>
            <w:tcBorders>
              <w:top w:val="nil"/>
              <w:left w:val="nil"/>
              <w:bottom w:val="nil"/>
              <w:right w:val="nil"/>
            </w:tcBorders>
            <w:shd w:val="clear" w:color="auto" w:fill="auto"/>
            <w:noWrap/>
            <w:vAlign w:val="bottom"/>
          </w:tcPr>
          <w:p w:rsidR="00FF7B3C" w:rsidRDefault="00FF7B3C">
            <w:pPr>
              <w:rPr>
                <w:sz w:val="20"/>
                <w:szCs w:val="20"/>
              </w:rPr>
            </w:pPr>
          </w:p>
        </w:tc>
        <w:tc>
          <w:tcPr>
            <w:tcW w:w="807" w:type="dxa"/>
            <w:tcBorders>
              <w:top w:val="nil"/>
              <w:left w:val="nil"/>
              <w:bottom w:val="nil"/>
              <w:right w:val="nil"/>
            </w:tcBorders>
            <w:shd w:val="clear" w:color="auto" w:fill="auto"/>
            <w:noWrap/>
            <w:vAlign w:val="bottom"/>
          </w:tcPr>
          <w:p w:rsidR="00FF7B3C" w:rsidRDefault="00FF7B3C">
            <w:pPr>
              <w:rPr>
                <w:sz w:val="20"/>
                <w:szCs w:val="20"/>
              </w:rPr>
            </w:pPr>
          </w:p>
          <w:p w:rsidR="00E76AC1" w:rsidRDefault="00E76AC1">
            <w:pPr>
              <w:rPr>
                <w:sz w:val="20"/>
                <w:szCs w:val="20"/>
              </w:rPr>
            </w:pPr>
          </w:p>
          <w:p w:rsidR="00E76AC1" w:rsidRDefault="00E76AC1">
            <w:pPr>
              <w:rPr>
                <w:sz w:val="20"/>
                <w:szCs w:val="20"/>
              </w:rPr>
            </w:pPr>
          </w:p>
          <w:p w:rsidR="00E76AC1" w:rsidRDefault="00E76AC1">
            <w:pPr>
              <w:rPr>
                <w:sz w:val="20"/>
                <w:szCs w:val="20"/>
              </w:rPr>
            </w:pPr>
          </w:p>
          <w:p w:rsidR="00E76AC1" w:rsidRDefault="00E76AC1">
            <w:pPr>
              <w:rPr>
                <w:sz w:val="20"/>
                <w:szCs w:val="20"/>
              </w:rPr>
            </w:pPr>
          </w:p>
        </w:tc>
      </w:tr>
    </w:tbl>
    <w:p w:rsidR="00060431" w:rsidRPr="002477BD" w:rsidRDefault="00F26F93" w:rsidP="00060431">
      <w:pPr>
        <w:tabs>
          <w:tab w:val="left" w:pos="567"/>
        </w:tabs>
        <w:jc w:val="both"/>
        <w:rPr>
          <w:rFonts w:ascii="Calibri" w:hAnsi="Calibri" w:cs="Arial"/>
          <w:sz w:val="22"/>
          <w:szCs w:val="22"/>
        </w:rPr>
      </w:pPr>
      <w:r w:rsidRPr="002477BD">
        <w:rPr>
          <w:rFonts w:ascii="Calibri" w:hAnsi="Calibri" w:cs="Arial"/>
          <w:sz w:val="22"/>
          <w:szCs w:val="22"/>
        </w:rPr>
        <w:t>The payments listed above were unanimously authorised.</w:t>
      </w:r>
    </w:p>
    <w:p w:rsidR="00051831" w:rsidRPr="002477BD" w:rsidRDefault="00060431" w:rsidP="00051831">
      <w:pPr>
        <w:tabs>
          <w:tab w:val="left" w:pos="567"/>
        </w:tabs>
        <w:jc w:val="both"/>
        <w:rPr>
          <w:rFonts w:ascii="Calibri" w:hAnsi="Calibri" w:cs="Arial"/>
          <w:sz w:val="22"/>
          <w:szCs w:val="22"/>
        </w:rPr>
      </w:pPr>
      <w:r w:rsidRPr="002477BD">
        <w:rPr>
          <w:rFonts w:ascii="Calibri" w:hAnsi="Calibri" w:cs="Arial"/>
          <w:sz w:val="22"/>
          <w:szCs w:val="22"/>
        </w:rPr>
        <w:t>The Chairman initialled the Year to Date accounts.</w:t>
      </w:r>
    </w:p>
    <w:p w:rsidR="00051831" w:rsidRPr="002477BD" w:rsidRDefault="00051831" w:rsidP="00051831">
      <w:pPr>
        <w:tabs>
          <w:tab w:val="left" w:pos="567"/>
        </w:tabs>
        <w:jc w:val="both"/>
        <w:rPr>
          <w:rFonts w:ascii="Calibri" w:hAnsi="Calibri" w:cs="Arial"/>
          <w:sz w:val="22"/>
          <w:szCs w:val="22"/>
        </w:rPr>
      </w:pPr>
    </w:p>
    <w:p w:rsidR="00394692" w:rsidRDefault="00394692" w:rsidP="006F1207">
      <w:pPr>
        <w:numPr>
          <w:ilvl w:val="0"/>
          <w:numId w:val="13"/>
        </w:numPr>
        <w:tabs>
          <w:tab w:val="left" w:pos="567"/>
        </w:tabs>
        <w:jc w:val="both"/>
        <w:rPr>
          <w:rFonts w:ascii="Calibri" w:hAnsi="Calibri" w:cs="Arial"/>
          <w:b/>
          <w:sz w:val="22"/>
          <w:szCs w:val="22"/>
        </w:rPr>
      </w:pPr>
      <w:r w:rsidRPr="003D7E56">
        <w:rPr>
          <w:rFonts w:ascii="Calibri" w:hAnsi="Calibri" w:cs="Arial"/>
          <w:b/>
          <w:sz w:val="22"/>
          <w:szCs w:val="22"/>
        </w:rPr>
        <w:t xml:space="preserve">Correspondence </w:t>
      </w:r>
    </w:p>
    <w:p w:rsidR="00C147D8" w:rsidRDefault="002F3061" w:rsidP="00C147D8">
      <w:pPr>
        <w:tabs>
          <w:tab w:val="left" w:pos="567"/>
        </w:tabs>
        <w:ind w:left="720"/>
        <w:jc w:val="both"/>
        <w:rPr>
          <w:rFonts w:ascii="Calibri" w:hAnsi="Calibri" w:cs="Arial"/>
          <w:sz w:val="22"/>
          <w:szCs w:val="22"/>
        </w:rPr>
      </w:pPr>
      <w:r>
        <w:rPr>
          <w:rFonts w:ascii="Calibri" w:hAnsi="Calibri" w:cs="Arial"/>
          <w:sz w:val="22"/>
          <w:szCs w:val="22"/>
        </w:rPr>
        <w:t>BC advised he has</w:t>
      </w:r>
      <w:r w:rsidR="008C6854">
        <w:rPr>
          <w:rFonts w:ascii="Calibri" w:hAnsi="Calibri" w:cs="Arial"/>
          <w:sz w:val="22"/>
          <w:szCs w:val="22"/>
        </w:rPr>
        <w:t xml:space="preserve"> had a response from </w:t>
      </w:r>
      <w:r w:rsidR="009E3662">
        <w:rPr>
          <w:rFonts w:ascii="Calibri" w:hAnsi="Calibri" w:cs="Arial"/>
          <w:sz w:val="22"/>
          <w:szCs w:val="22"/>
        </w:rPr>
        <w:t xml:space="preserve"> </w:t>
      </w:r>
      <w:r w:rsidR="009B16D1">
        <w:rPr>
          <w:rFonts w:ascii="Calibri" w:hAnsi="Calibri" w:cs="Arial"/>
          <w:sz w:val="22"/>
          <w:szCs w:val="22"/>
        </w:rPr>
        <w:t>CHP – Chelmer Housing association.</w:t>
      </w:r>
    </w:p>
    <w:p w:rsidR="009B16D1" w:rsidRDefault="009B16D1" w:rsidP="00C147D8">
      <w:pPr>
        <w:tabs>
          <w:tab w:val="left" w:pos="567"/>
        </w:tabs>
        <w:ind w:left="720"/>
        <w:jc w:val="both"/>
        <w:rPr>
          <w:rFonts w:ascii="Calibri" w:hAnsi="Calibri" w:cs="Arial"/>
          <w:sz w:val="22"/>
          <w:szCs w:val="22"/>
        </w:rPr>
      </w:pPr>
      <w:r>
        <w:rPr>
          <w:rFonts w:ascii="Calibri" w:hAnsi="Calibri" w:cs="Arial"/>
          <w:sz w:val="22"/>
          <w:szCs w:val="22"/>
        </w:rPr>
        <w:t>The affordable housing that is to be included in the Foxley development is as follows :-</w:t>
      </w:r>
    </w:p>
    <w:p w:rsidR="009B16D1" w:rsidRDefault="009B16D1" w:rsidP="00C147D8">
      <w:pPr>
        <w:tabs>
          <w:tab w:val="left" w:pos="567"/>
        </w:tabs>
        <w:ind w:left="720"/>
        <w:jc w:val="both"/>
        <w:rPr>
          <w:rFonts w:ascii="Calibri" w:hAnsi="Calibri" w:cs="Arial"/>
          <w:sz w:val="22"/>
          <w:szCs w:val="22"/>
        </w:rPr>
      </w:pPr>
    </w:p>
    <w:p w:rsidR="009B16D1" w:rsidRDefault="009B16D1" w:rsidP="00C147D8">
      <w:pPr>
        <w:tabs>
          <w:tab w:val="left" w:pos="567"/>
        </w:tabs>
        <w:ind w:left="720"/>
        <w:jc w:val="both"/>
        <w:rPr>
          <w:rFonts w:ascii="Calibri" w:hAnsi="Calibri" w:cs="Arial"/>
          <w:sz w:val="22"/>
          <w:szCs w:val="22"/>
        </w:rPr>
      </w:pPr>
      <w:r>
        <w:rPr>
          <w:rFonts w:ascii="Calibri" w:hAnsi="Calibri" w:cs="Arial"/>
          <w:sz w:val="22"/>
          <w:szCs w:val="22"/>
        </w:rPr>
        <w:t>1 x 2 Bedroom house for Affordable Rent</w:t>
      </w:r>
    </w:p>
    <w:p w:rsidR="009B16D1" w:rsidRDefault="009B16D1" w:rsidP="00C147D8">
      <w:pPr>
        <w:tabs>
          <w:tab w:val="left" w:pos="567"/>
        </w:tabs>
        <w:ind w:left="720"/>
        <w:jc w:val="both"/>
        <w:rPr>
          <w:rFonts w:ascii="Calibri" w:hAnsi="Calibri" w:cs="Arial"/>
          <w:sz w:val="22"/>
          <w:szCs w:val="22"/>
        </w:rPr>
      </w:pPr>
      <w:r>
        <w:rPr>
          <w:rFonts w:ascii="Calibri" w:hAnsi="Calibri" w:cs="Arial"/>
          <w:sz w:val="22"/>
          <w:szCs w:val="22"/>
        </w:rPr>
        <w:t>2 x 3 Bedroom houses for Affordable Rent</w:t>
      </w:r>
    </w:p>
    <w:p w:rsidR="009B16D1" w:rsidRDefault="009B16D1" w:rsidP="00C147D8">
      <w:pPr>
        <w:tabs>
          <w:tab w:val="left" w:pos="567"/>
        </w:tabs>
        <w:ind w:left="720"/>
        <w:jc w:val="both"/>
        <w:rPr>
          <w:rFonts w:ascii="Calibri" w:hAnsi="Calibri" w:cs="Arial"/>
          <w:sz w:val="22"/>
          <w:szCs w:val="22"/>
        </w:rPr>
      </w:pPr>
    </w:p>
    <w:p w:rsidR="009B16D1" w:rsidRDefault="009B16D1" w:rsidP="00C147D8">
      <w:pPr>
        <w:tabs>
          <w:tab w:val="left" w:pos="567"/>
        </w:tabs>
        <w:ind w:left="720"/>
        <w:jc w:val="both"/>
        <w:rPr>
          <w:rFonts w:ascii="Calibri" w:hAnsi="Calibri" w:cs="Arial"/>
          <w:sz w:val="22"/>
          <w:szCs w:val="22"/>
        </w:rPr>
      </w:pPr>
      <w:r>
        <w:rPr>
          <w:rFonts w:ascii="Calibri" w:hAnsi="Calibri" w:cs="Arial"/>
          <w:sz w:val="22"/>
          <w:szCs w:val="22"/>
        </w:rPr>
        <w:t>2 x 2 Bedroom houses for Shared Ownership</w:t>
      </w:r>
    </w:p>
    <w:p w:rsidR="009B16D1" w:rsidRDefault="009B16D1" w:rsidP="00C147D8">
      <w:pPr>
        <w:tabs>
          <w:tab w:val="left" w:pos="567"/>
        </w:tabs>
        <w:ind w:left="720"/>
        <w:jc w:val="both"/>
        <w:rPr>
          <w:rFonts w:ascii="Calibri" w:hAnsi="Calibri" w:cs="Arial"/>
          <w:sz w:val="22"/>
          <w:szCs w:val="22"/>
        </w:rPr>
      </w:pPr>
    </w:p>
    <w:p w:rsidR="009B16D1" w:rsidRDefault="009B16D1" w:rsidP="00C147D8">
      <w:pPr>
        <w:tabs>
          <w:tab w:val="left" w:pos="567"/>
        </w:tabs>
        <w:ind w:left="720"/>
        <w:jc w:val="both"/>
        <w:rPr>
          <w:rFonts w:ascii="Calibri" w:hAnsi="Calibri" w:cs="Arial"/>
          <w:sz w:val="22"/>
          <w:szCs w:val="22"/>
        </w:rPr>
      </w:pPr>
      <w:r>
        <w:rPr>
          <w:rFonts w:ascii="Calibri" w:hAnsi="Calibri" w:cs="Arial"/>
          <w:sz w:val="22"/>
          <w:szCs w:val="22"/>
        </w:rPr>
        <w:t>All to be availabl</w:t>
      </w:r>
      <w:r w:rsidR="002F3061">
        <w:rPr>
          <w:rFonts w:ascii="Calibri" w:hAnsi="Calibri" w:cs="Arial"/>
          <w:sz w:val="22"/>
          <w:szCs w:val="22"/>
        </w:rPr>
        <w:t>e in approximately November 2016.</w:t>
      </w:r>
    </w:p>
    <w:p w:rsidR="002F3061" w:rsidRDefault="002F3061" w:rsidP="00C147D8">
      <w:pPr>
        <w:tabs>
          <w:tab w:val="left" w:pos="567"/>
        </w:tabs>
        <w:ind w:left="720"/>
        <w:jc w:val="both"/>
        <w:rPr>
          <w:rFonts w:ascii="Calibri" w:hAnsi="Calibri" w:cs="Arial"/>
          <w:sz w:val="22"/>
          <w:szCs w:val="22"/>
        </w:rPr>
      </w:pPr>
    </w:p>
    <w:p w:rsidR="002F3061" w:rsidRDefault="002F3061" w:rsidP="00C147D8">
      <w:pPr>
        <w:tabs>
          <w:tab w:val="left" w:pos="567"/>
        </w:tabs>
        <w:ind w:left="720"/>
        <w:jc w:val="both"/>
        <w:rPr>
          <w:rFonts w:ascii="Calibri" w:hAnsi="Calibri" w:cs="Arial"/>
          <w:sz w:val="22"/>
          <w:szCs w:val="22"/>
        </w:rPr>
      </w:pPr>
      <w:r>
        <w:rPr>
          <w:rFonts w:ascii="Calibri" w:hAnsi="Calibri" w:cs="Arial"/>
          <w:sz w:val="22"/>
          <w:szCs w:val="22"/>
        </w:rPr>
        <w:t>The question under what criteria will these be available, was asked</w:t>
      </w:r>
      <w:r w:rsidR="00C25730">
        <w:rPr>
          <w:rFonts w:ascii="Calibri" w:hAnsi="Calibri" w:cs="Arial"/>
          <w:sz w:val="22"/>
          <w:szCs w:val="22"/>
        </w:rPr>
        <w:t>.</w:t>
      </w:r>
    </w:p>
    <w:p w:rsidR="00C147D8" w:rsidRDefault="00C147D8" w:rsidP="00184AA4">
      <w:pPr>
        <w:tabs>
          <w:tab w:val="left" w:pos="567"/>
        </w:tabs>
        <w:jc w:val="both"/>
        <w:rPr>
          <w:rFonts w:ascii="Calibri" w:hAnsi="Calibri" w:cs="Arial"/>
          <w:b/>
          <w:sz w:val="22"/>
          <w:szCs w:val="22"/>
        </w:rPr>
      </w:pPr>
    </w:p>
    <w:p w:rsidR="006F1207" w:rsidRDefault="00C147D8" w:rsidP="006F1207">
      <w:pPr>
        <w:numPr>
          <w:ilvl w:val="0"/>
          <w:numId w:val="13"/>
        </w:numPr>
        <w:tabs>
          <w:tab w:val="left" w:pos="567"/>
        </w:tabs>
        <w:jc w:val="both"/>
        <w:rPr>
          <w:rFonts w:ascii="Calibri" w:hAnsi="Calibri" w:cs="Arial"/>
          <w:b/>
          <w:sz w:val="22"/>
          <w:szCs w:val="22"/>
        </w:rPr>
      </w:pPr>
      <w:r>
        <w:rPr>
          <w:rFonts w:ascii="Calibri" w:hAnsi="Calibri" w:cs="Arial"/>
          <w:b/>
          <w:sz w:val="22"/>
          <w:szCs w:val="22"/>
        </w:rPr>
        <w:t>CIF – Community Initiatives Fund</w:t>
      </w:r>
    </w:p>
    <w:p w:rsidR="00184AA4" w:rsidRPr="00184AA4" w:rsidRDefault="00184AA4" w:rsidP="00184AA4">
      <w:pPr>
        <w:tabs>
          <w:tab w:val="left" w:pos="567"/>
        </w:tabs>
        <w:ind w:left="720"/>
        <w:jc w:val="both"/>
        <w:rPr>
          <w:rFonts w:ascii="Calibri" w:hAnsi="Calibri" w:cs="Arial"/>
          <w:sz w:val="22"/>
          <w:szCs w:val="22"/>
        </w:rPr>
      </w:pPr>
      <w:r>
        <w:rPr>
          <w:rFonts w:ascii="Calibri" w:hAnsi="Calibri" w:cs="Arial"/>
          <w:sz w:val="22"/>
          <w:szCs w:val="22"/>
        </w:rPr>
        <w:t>A brief discussion was had about the CIF and whether any funding obtained had to be matched. LM said she would check.</w:t>
      </w:r>
      <w:r w:rsidR="00576F44">
        <w:rPr>
          <w:rFonts w:ascii="Calibri" w:hAnsi="Calibri" w:cs="Arial"/>
          <w:sz w:val="22"/>
          <w:szCs w:val="22"/>
        </w:rPr>
        <w:t xml:space="preserve"> It was also mentioned that this was something that AJ may have more information about. The Clerk advised that she had forwarded the correspondence to Christine Osbourne for the Village Hall committee.</w:t>
      </w:r>
    </w:p>
    <w:p w:rsidR="006F146C" w:rsidRPr="002477BD" w:rsidRDefault="006F146C" w:rsidP="00A92862">
      <w:pPr>
        <w:tabs>
          <w:tab w:val="left" w:pos="567"/>
        </w:tabs>
        <w:jc w:val="both"/>
        <w:rPr>
          <w:rFonts w:ascii="Calibri" w:hAnsi="Calibri" w:cs="Arial"/>
          <w:sz w:val="22"/>
          <w:szCs w:val="22"/>
        </w:rPr>
      </w:pPr>
    </w:p>
    <w:p w:rsidR="00BC293E" w:rsidRDefault="00BC293E" w:rsidP="006F1207">
      <w:pPr>
        <w:numPr>
          <w:ilvl w:val="0"/>
          <w:numId w:val="13"/>
        </w:numPr>
        <w:tabs>
          <w:tab w:val="left" w:pos="567"/>
        </w:tabs>
        <w:jc w:val="both"/>
        <w:rPr>
          <w:rFonts w:ascii="Calibri" w:hAnsi="Calibri" w:cs="Arial"/>
          <w:b/>
          <w:sz w:val="22"/>
          <w:szCs w:val="22"/>
        </w:rPr>
      </w:pPr>
      <w:r w:rsidRPr="003D7E56">
        <w:rPr>
          <w:rFonts w:ascii="Calibri" w:hAnsi="Calibri" w:cs="Arial"/>
          <w:b/>
          <w:sz w:val="22"/>
          <w:szCs w:val="22"/>
        </w:rPr>
        <w:t>Update of Forums / Presentations</w:t>
      </w:r>
    </w:p>
    <w:p w:rsidR="00337560" w:rsidRPr="00337560" w:rsidRDefault="00337560" w:rsidP="00337560">
      <w:pPr>
        <w:tabs>
          <w:tab w:val="left" w:pos="567"/>
        </w:tabs>
        <w:ind w:left="720"/>
        <w:jc w:val="both"/>
        <w:rPr>
          <w:rFonts w:ascii="Calibri" w:hAnsi="Calibri" w:cs="Arial"/>
          <w:sz w:val="22"/>
          <w:szCs w:val="22"/>
        </w:rPr>
      </w:pPr>
      <w:r>
        <w:rPr>
          <w:rFonts w:ascii="Calibri" w:hAnsi="Calibri" w:cs="Arial"/>
          <w:sz w:val="22"/>
          <w:szCs w:val="22"/>
        </w:rPr>
        <w:t>As a reminder the Clerk advised that the Town / Parish Forum was taking place on 10</w:t>
      </w:r>
      <w:r w:rsidRPr="00337560">
        <w:rPr>
          <w:rFonts w:ascii="Calibri" w:hAnsi="Calibri" w:cs="Arial"/>
          <w:sz w:val="22"/>
          <w:szCs w:val="22"/>
          <w:vertAlign w:val="superscript"/>
        </w:rPr>
        <w:t>th</w:t>
      </w:r>
      <w:r>
        <w:rPr>
          <w:rFonts w:ascii="Calibri" w:hAnsi="Calibri" w:cs="Arial"/>
          <w:sz w:val="22"/>
          <w:szCs w:val="22"/>
        </w:rPr>
        <w:t xml:space="preserve"> October.</w:t>
      </w:r>
    </w:p>
    <w:p w:rsidR="00EC3D1E" w:rsidRPr="002477BD" w:rsidRDefault="00EC3D1E" w:rsidP="00337560">
      <w:pPr>
        <w:tabs>
          <w:tab w:val="left" w:pos="567"/>
        </w:tabs>
        <w:jc w:val="both"/>
        <w:rPr>
          <w:rFonts w:ascii="Calibri" w:hAnsi="Calibri" w:cs="Arial"/>
          <w:sz w:val="22"/>
          <w:szCs w:val="22"/>
        </w:rPr>
      </w:pPr>
    </w:p>
    <w:p w:rsidR="00394692" w:rsidRPr="003D7E56" w:rsidRDefault="00394692" w:rsidP="006F1207">
      <w:pPr>
        <w:numPr>
          <w:ilvl w:val="0"/>
          <w:numId w:val="13"/>
        </w:numPr>
        <w:tabs>
          <w:tab w:val="left" w:pos="567"/>
        </w:tabs>
        <w:jc w:val="both"/>
        <w:rPr>
          <w:rFonts w:ascii="Calibri" w:hAnsi="Calibri" w:cs="Arial"/>
          <w:b/>
          <w:sz w:val="22"/>
          <w:szCs w:val="22"/>
        </w:rPr>
      </w:pPr>
      <w:r w:rsidRPr="003D7E56">
        <w:rPr>
          <w:rFonts w:ascii="Calibri" w:hAnsi="Calibri" w:cs="Arial"/>
          <w:b/>
          <w:sz w:val="22"/>
          <w:szCs w:val="22"/>
        </w:rPr>
        <w:t>Training</w:t>
      </w:r>
    </w:p>
    <w:p w:rsidR="00E92F20" w:rsidRDefault="006F1207" w:rsidP="00E92F20">
      <w:pPr>
        <w:tabs>
          <w:tab w:val="left" w:pos="567"/>
        </w:tabs>
        <w:ind w:left="720"/>
        <w:jc w:val="both"/>
        <w:rPr>
          <w:rFonts w:ascii="Calibri" w:hAnsi="Calibri" w:cs="Arial"/>
          <w:sz w:val="22"/>
          <w:szCs w:val="22"/>
        </w:rPr>
      </w:pPr>
      <w:r>
        <w:rPr>
          <w:rFonts w:ascii="Calibri" w:hAnsi="Calibri" w:cs="Arial"/>
          <w:sz w:val="22"/>
          <w:szCs w:val="22"/>
        </w:rPr>
        <w:t xml:space="preserve">The Clerk advised the PC that, it had been suggested by LCPAS that we could share running the Highways Course with Newport PC, as they are interested in running one as well. Clerk to speak to Christine the Newport Parish Clerk </w:t>
      </w:r>
      <w:r w:rsidR="00337560">
        <w:rPr>
          <w:rFonts w:ascii="Calibri" w:hAnsi="Calibri" w:cs="Arial"/>
          <w:sz w:val="22"/>
          <w:szCs w:val="22"/>
        </w:rPr>
        <w:t xml:space="preserve">and LPCAS </w:t>
      </w:r>
      <w:r>
        <w:rPr>
          <w:rFonts w:ascii="Calibri" w:hAnsi="Calibri" w:cs="Arial"/>
          <w:sz w:val="22"/>
          <w:szCs w:val="22"/>
        </w:rPr>
        <w:t>to arrange this.</w:t>
      </w:r>
    </w:p>
    <w:p w:rsidR="00A52585" w:rsidRDefault="00A52585" w:rsidP="00E92F20">
      <w:pPr>
        <w:tabs>
          <w:tab w:val="left" w:pos="567"/>
        </w:tabs>
        <w:ind w:left="720"/>
        <w:jc w:val="both"/>
        <w:rPr>
          <w:rFonts w:ascii="Calibri" w:hAnsi="Calibri" w:cs="Arial"/>
          <w:sz w:val="22"/>
          <w:szCs w:val="22"/>
        </w:rPr>
      </w:pPr>
    </w:p>
    <w:p w:rsidR="00A52585" w:rsidRDefault="00A52585" w:rsidP="00E92F20">
      <w:pPr>
        <w:tabs>
          <w:tab w:val="left" w:pos="567"/>
        </w:tabs>
        <w:ind w:left="720"/>
        <w:jc w:val="both"/>
        <w:rPr>
          <w:rFonts w:ascii="Calibri" w:hAnsi="Calibri" w:cs="Arial"/>
          <w:sz w:val="22"/>
          <w:szCs w:val="22"/>
        </w:rPr>
      </w:pPr>
      <w:r>
        <w:rPr>
          <w:rFonts w:ascii="Calibri" w:hAnsi="Calibri" w:cs="Arial"/>
          <w:sz w:val="22"/>
          <w:szCs w:val="22"/>
        </w:rPr>
        <w:t>PW told the meeting that he had attended Councillor 2 training and that he had attended a Planning course run by LPCAS with Newport Parish Council, and both courses useful.</w:t>
      </w:r>
    </w:p>
    <w:p w:rsidR="004F7EDB" w:rsidRPr="00085A6E" w:rsidRDefault="004F7EDB" w:rsidP="004F7EDB">
      <w:pPr>
        <w:tabs>
          <w:tab w:val="left" w:pos="567"/>
        </w:tabs>
        <w:ind w:left="720"/>
        <w:jc w:val="both"/>
        <w:rPr>
          <w:rFonts w:ascii="Calibri" w:hAnsi="Calibri" w:cs="Arial"/>
          <w:sz w:val="22"/>
          <w:szCs w:val="22"/>
        </w:rPr>
      </w:pPr>
      <w:r>
        <w:rPr>
          <w:rFonts w:ascii="Calibri" w:hAnsi="Calibri" w:cs="Arial"/>
          <w:sz w:val="22"/>
          <w:szCs w:val="22"/>
        </w:rPr>
        <w:lastRenderedPageBreak/>
        <w:t xml:space="preserve">A sub point was made from the Planning course as to whether our Insurance would cover us for judiciary review if required. The Clerk to check our Insurance policy. </w:t>
      </w:r>
    </w:p>
    <w:p w:rsidR="006F146C" w:rsidRPr="002477BD" w:rsidRDefault="006F146C" w:rsidP="00047909">
      <w:pPr>
        <w:tabs>
          <w:tab w:val="left" w:pos="567"/>
        </w:tabs>
        <w:jc w:val="both"/>
        <w:rPr>
          <w:rFonts w:ascii="Calibri" w:hAnsi="Calibri" w:cs="Arial"/>
          <w:sz w:val="22"/>
          <w:szCs w:val="22"/>
        </w:rPr>
      </w:pPr>
    </w:p>
    <w:p w:rsidR="00394692" w:rsidRPr="003D7E56" w:rsidRDefault="00BC293E" w:rsidP="006F1207">
      <w:pPr>
        <w:numPr>
          <w:ilvl w:val="0"/>
          <w:numId w:val="13"/>
        </w:numPr>
        <w:tabs>
          <w:tab w:val="left" w:pos="567"/>
        </w:tabs>
        <w:jc w:val="both"/>
        <w:rPr>
          <w:rFonts w:ascii="Calibri" w:hAnsi="Calibri" w:cs="Arial"/>
          <w:b/>
          <w:sz w:val="22"/>
          <w:szCs w:val="22"/>
        </w:rPr>
      </w:pPr>
      <w:r w:rsidRPr="003D7E56">
        <w:rPr>
          <w:rFonts w:ascii="Calibri" w:hAnsi="Calibri" w:cs="Arial"/>
          <w:b/>
          <w:sz w:val="22"/>
          <w:szCs w:val="22"/>
        </w:rPr>
        <w:t>Community Services</w:t>
      </w:r>
    </w:p>
    <w:p w:rsidR="00BC293E" w:rsidRDefault="00C147D8" w:rsidP="00BC293E">
      <w:pPr>
        <w:tabs>
          <w:tab w:val="left" w:pos="567"/>
        </w:tabs>
        <w:ind w:left="720"/>
        <w:jc w:val="both"/>
        <w:rPr>
          <w:rFonts w:ascii="Calibri" w:hAnsi="Calibri" w:cs="Arial"/>
          <w:b/>
          <w:sz w:val="22"/>
          <w:szCs w:val="22"/>
        </w:rPr>
      </w:pPr>
      <w:r w:rsidRPr="00C147D8">
        <w:rPr>
          <w:rFonts w:ascii="Calibri" w:hAnsi="Calibri" w:cs="Arial"/>
          <w:b/>
          <w:sz w:val="22"/>
          <w:szCs w:val="22"/>
        </w:rPr>
        <w:t>Neighbourhood Watch</w:t>
      </w:r>
    </w:p>
    <w:p w:rsidR="00982563" w:rsidRDefault="00A52585" w:rsidP="00BC293E">
      <w:pPr>
        <w:tabs>
          <w:tab w:val="left" w:pos="567"/>
        </w:tabs>
        <w:ind w:left="720"/>
        <w:jc w:val="both"/>
        <w:rPr>
          <w:rFonts w:ascii="Calibri" w:hAnsi="Calibri" w:cs="Arial"/>
          <w:sz w:val="22"/>
          <w:szCs w:val="22"/>
        </w:rPr>
      </w:pPr>
      <w:r>
        <w:rPr>
          <w:rFonts w:ascii="Calibri" w:hAnsi="Calibri" w:cs="Arial"/>
          <w:sz w:val="22"/>
          <w:szCs w:val="22"/>
        </w:rPr>
        <w:t xml:space="preserve">A Neighbourhood Watch </w:t>
      </w:r>
      <w:r w:rsidR="00982563">
        <w:rPr>
          <w:rFonts w:ascii="Calibri" w:hAnsi="Calibri" w:cs="Arial"/>
          <w:sz w:val="22"/>
          <w:szCs w:val="22"/>
        </w:rPr>
        <w:t xml:space="preserve">leaflet that </w:t>
      </w:r>
      <w:r>
        <w:rPr>
          <w:rFonts w:ascii="Calibri" w:hAnsi="Calibri" w:cs="Arial"/>
          <w:sz w:val="22"/>
          <w:szCs w:val="22"/>
        </w:rPr>
        <w:t xml:space="preserve">Newport </w:t>
      </w:r>
      <w:r w:rsidR="00982563">
        <w:rPr>
          <w:rFonts w:ascii="Calibri" w:hAnsi="Calibri" w:cs="Arial"/>
          <w:sz w:val="22"/>
          <w:szCs w:val="22"/>
        </w:rPr>
        <w:t>had produced was circulated, with the view to producing something similar for Q&amp;R. Currently there is no one to run the Neighbourhood Watch scheme, though Annette Chapman is willing to step into the breach, to try and get it up and running. Ideally she needs 2 other volunteers to help organise this and then 6-8 others, with the view that each person will have a small ‘Patch’ to look after. AP volunteered to look after everything north of the church and LM said she would try and get her dad involved.</w:t>
      </w:r>
    </w:p>
    <w:p w:rsidR="00982563" w:rsidRDefault="00982563" w:rsidP="00BC293E">
      <w:pPr>
        <w:tabs>
          <w:tab w:val="left" w:pos="567"/>
        </w:tabs>
        <w:ind w:left="720"/>
        <w:jc w:val="both"/>
        <w:rPr>
          <w:rFonts w:ascii="Calibri" w:hAnsi="Calibri" w:cs="Arial"/>
          <w:sz w:val="22"/>
          <w:szCs w:val="22"/>
        </w:rPr>
      </w:pPr>
      <w:r>
        <w:rPr>
          <w:rFonts w:ascii="Calibri" w:hAnsi="Calibri" w:cs="Arial"/>
          <w:sz w:val="22"/>
          <w:szCs w:val="22"/>
        </w:rPr>
        <w:t>With regard to the leaflets, it was suggested that the approx cost would be 30p per leaflet, which was deemed to be good value.</w:t>
      </w:r>
    </w:p>
    <w:p w:rsidR="006F146C" w:rsidRPr="006A579B" w:rsidRDefault="00C51893" w:rsidP="006A579B">
      <w:pPr>
        <w:tabs>
          <w:tab w:val="left" w:pos="567"/>
        </w:tabs>
        <w:ind w:left="720"/>
        <w:jc w:val="both"/>
        <w:rPr>
          <w:rFonts w:ascii="Calibri" w:hAnsi="Calibri" w:cs="Arial"/>
          <w:sz w:val="22"/>
          <w:szCs w:val="22"/>
        </w:rPr>
      </w:pPr>
      <w:r>
        <w:rPr>
          <w:rFonts w:ascii="Calibri" w:hAnsi="Calibri" w:cs="Arial"/>
          <w:sz w:val="22"/>
          <w:szCs w:val="22"/>
        </w:rPr>
        <w:t>It was agreed that the PC should produce enough leaflets for the Villages at an estimated cost of £120, but   only when</w:t>
      </w:r>
      <w:r w:rsidR="004B7EC5">
        <w:rPr>
          <w:rFonts w:ascii="Calibri" w:hAnsi="Calibri" w:cs="Arial"/>
          <w:sz w:val="22"/>
          <w:szCs w:val="22"/>
        </w:rPr>
        <w:t xml:space="preserve"> they had got some volunteers and</w:t>
      </w:r>
      <w:r>
        <w:rPr>
          <w:rFonts w:ascii="Calibri" w:hAnsi="Calibri" w:cs="Arial"/>
          <w:sz w:val="22"/>
          <w:szCs w:val="22"/>
        </w:rPr>
        <w:t xml:space="preserve"> the scheme was up and running.</w:t>
      </w:r>
    </w:p>
    <w:p w:rsidR="006F146C" w:rsidRPr="003D7E56" w:rsidRDefault="006F146C" w:rsidP="00BC293E">
      <w:pPr>
        <w:tabs>
          <w:tab w:val="left" w:pos="567"/>
        </w:tabs>
        <w:ind w:left="720"/>
        <w:jc w:val="both"/>
        <w:rPr>
          <w:rFonts w:ascii="Calibri" w:hAnsi="Calibri" w:cs="Arial"/>
          <w:b/>
          <w:sz w:val="22"/>
          <w:szCs w:val="22"/>
        </w:rPr>
      </w:pPr>
    </w:p>
    <w:p w:rsidR="00BC293E" w:rsidRDefault="00BC293E" w:rsidP="006F1207">
      <w:pPr>
        <w:numPr>
          <w:ilvl w:val="0"/>
          <w:numId w:val="13"/>
        </w:numPr>
        <w:tabs>
          <w:tab w:val="left" w:pos="567"/>
        </w:tabs>
        <w:jc w:val="both"/>
        <w:rPr>
          <w:rFonts w:ascii="Calibri" w:hAnsi="Calibri" w:cs="Arial"/>
          <w:b/>
          <w:sz w:val="22"/>
          <w:szCs w:val="22"/>
        </w:rPr>
      </w:pPr>
      <w:r w:rsidRPr="003D7E56">
        <w:rPr>
          <w:rFonts w:ascii="Calibri" w:hAnsi="Calibri" w:cs="Arial"/>
          <w:b/>
          <w:sz w:val="22"/>
          <w:szCs w:val="22"/>
        </w:rPr>
        <w:t>Dog Fouling bins</w:t>
      </w:r>
    </w:p>
    <w:p w:rsidR="006F146C" w:rsidRDefault="006A579B" w:rsidP="006A579B">
      <w:pPr>
        <w:tabs>
          <w:tab w:val="left" w:pos="567"/>
        </w:tabs>
        <w:ind w:left="720"/>
        <w:jc w:val="both"/>
        <w:rPr>
          <w:rFonts w:ascii="Calibri" w:hAnsi="Calibri" w:cs="Arial"/>
          <w:sz w:val="22"/>
          <w:szCs w:val="22"/>
        </w:rPr>
      </w:pPr>
      <w:r>
        <w:rPr>
          <w:rFonts w:ascii="Calibri" w:hAnsi="Calibri" w:cs="Arial"/>
          <w:sz w:val="22"/>
          <w:szCs w:val="22"/>
        </w:rPr>
        <w:t>The Clerk has spare cans of spray paint. It was to now start highlighting where dog fouling was taking place.</w:t>
      </w:r>
    </w:p>
    <w:p w:rsidR="006A579B" w:rsidRPr="006A579B" w:rsidRDefault="006A579B" w:rsidP="006A579B">
      <w:pPr>
        <w:tabs>
          <w:tab w:val="left" w:pos="567"/>
        </w:tabs>
        <w:ind w:left="720"/>
        <w:jc w:val="both"/>
        <w:rPr>
          <w:rFonts w:ascii="Calibri" w:hAnsi="Calibri" w:cs="Arial"/>
          <w:sz w:val="22"/>
          <w:szCs w:val="22"/>
        </w:rPr>
      </w:pPr>
    </w:p>
    <w:p w:rsidR="00C147D8" w:rsidRDefault="00C147D8" w:rsidP="006F1207">
      <w:pPr>
        <w:numPr>
          <w:ilvl w:val="0"/>
          <w:numId w:val="13"/>
        </w:numPr>
        <w:tabs>
          <w:tab w:val="left" w:pos="567"/>
        </w:tabs>
        <w:jc w:val="both"/>
        <w:rPr>
          <w:rFonts w:ascii="Calibri" w:hAnsi="Calibri" w:cs="Arial"/>
          <w:b/>
          <w:sz w:val="22"/>
          <w:szCs w:val="22"/>
        </w:rPr>
      </w:pPr>
      <w:r>
        <w:rPr>
          <w:rFonts w:ascii="Calibri" w:hAnsi="Calibri" w:cs="Arial"/>
          <w:b/>
          <w:sz w:val="22"/>
          <w:szCs w:val="22"/>
        </w:rPr>
        <w:t>Fly Tipping in the villages</w:t>
      </w:r>
    </w:p>
    <w:p w:rsidR="006F146C" w:rsidRPr="00CC6863" w:rsidRDefault="00737D66" w:rsidP="00CC6863">
      <w:pPr>
        <w:tabs>
          <w:tab w:val="left" w:pos="567"/>
        </w:tabs>
        <w:ind w:left="720"/>
        <w:jc w:val="both"/>
        <w:rPr>
          <w:rFonts w:ascii="Calibri" w:hAnsi="Calibri" w:cs="Arial"/>
          <w:sz w:val="22"/>
          <w:szCs w:val="22"/>
        </w:rPr>
      </w:pPr>
      <w:r>
        <w:rPr>
          <w:rFonts w:ascii="Calibri" w:hAnsi="Calibri" w:cs="Arial"/>
          <w:sz w:val="22"/>
          <w:szCs w:val="22"/>
        </w:rPr>
        <w:t xml:space="preserve">Further to email correspondence and evidence of fly tipping that had taken place at the entrance to the woods in Rickling Green, it was agreed that there wasn’t a lot that could be done to stop it happening, but for the general public to be vigilant and to take photos, Registration numbers etc if they see someone doing it. </w:t>
      </w:r>
      <w:r w:rsidR="00A53D9D">
        <w:rPr>
          <w:rFonts w:ascii="Calibri" w:hAnsi="Calibri" w:cs="Arial"/>
          <w:sz w:val="22"/>
          <w:szCs w:val="22"/>
        </w:rPr>
        <w:t xml:space="preserve">Also to publicise </w:t>
      </w:r>
      <w:r>
        <w:rPr>
          <w:rFonts w:ascii="Calibri" w:hAnsi="Calibri" w:cs="Arial"/>
          <w:sz w:val="22"/>
          <w:szCs w:val="22"/>
        </w:rPr>
        <w:t xml:space="preserve">the UDC contact details </w:t>
      </w:r>
      <w:r w:rsidR="00A53D9D">
        <w:rPr>
          <w:rFonts w:ascii="Calibri" w:hAnsi="Calibri" w:cs="Arial"/>
          <w:sz w:val="22"/>
          <w:szCs w:val="22"/>
        </w:rPr>
        <w:t>for removal of such waste.</w:t>
      </w:r>
    </w:p>
    <w:p w:rsidR="00C147D8" w:rsidRDefault="00C147D8" w:rsidP="00CC6863">
      <w:pPr>
        <w:pStyle w:val="ListParagraph"/>
        <w:ind w:left="0"/>
        <w:rPr>
          <w:rFonts w:ascii="Calibri" w:hAnsi="Calibri" w:cs="Arial"/>
          <w:b/>
          <w:sz w:val="22"/>
          <w:szCs w:val="22"/>
        </w:rPr>
      </w:pPr>
    </w:p>
    <w:p w:rsidR="00C147D8" w:rsidRPr="006F146C" w:rsidRDefault="00C147D8" w:rsidP="006F146C">
      <w:pPr>
        <w:numPr>
          <w:ilvl w:val="0"/>
          <w:numId w:val="13"/>
        </w:numPr>
        <w:tabs>
          <w:tab w:val="left" w:pos="567"/>
        </w:tabs>
        <w:jc w:val="both"/>
        <w:rPr>
          <w:rFonts w:ascii="Calibri" w:hAnsi="Calibri" w:cs="Arial"/>
          <w:b/>
          <w:sz w:val="22"/>
          <w:szCs w:val="22"/>
        </w:rPr>
      </w:pPr>
      <w:r w:rsidRPr="006F146C">
        <w:rPr>
          <w:rFonts w:ascii="Calibri" w:hAnsi="Calibri" w:cs="Arial"/>
          <w:b/>
          <w:sz w:val="22"/>
          <w:szCs w:val="22"/>
        </w:rPr>
        <w:t>Parking around the school area / Posts around the Green</w:t>
      </w:r>
    </w:p>
    <w:p w:rsidR="000C6719" w:rsidRDefault="00CC6863" w:rsidP="00CC6863">
      <w:pPr>
        <w:tabs>
          <w:tab w:val="left" w:pos="567"/>
        </w:tabs>
        <w:ind w:left="720"/>
        <w:jc w:val="both"/>
        <w:rPr>
          <w:rFonts w:ascii="Calibri" w:hAnsi="Calibri" w:cs="Arial"/>
          <w:sz w:val="22"/>
          <w:szCs w:val="22"/>
        </w:rPr>
      </w:pPr>
      <w:r>
        <w:rPr>
          <w:rFonts w:ascii="Calibri" w:hAnsi="Calibri" w:cs="Arial"/>
          <w:sz w:val="22"/>
          <w:szCs w:val="22"/>
        </w:rPr>
        <w:t>It was suggested that the parking situation was probably made worse around the school and Green due to the Cala Homes builders vehicles being parked in the p</w:t>
      </w:r>
      <w:r w:rsidR="00833CA4">
        <w:rPr>
          <w:rFonts w:ascii="Calibri" w:hAnsi="Calibri" w:cs="Arial"/>
          <w:sz w:val="22"/>
          <w:szCs w:val="22"/>
        </w:rPr>
        <w:t xml:space="preserve">ub carpark. This is usually used </w:t>
      </w:r>
      <w:r>
        <w:rPr>
          <w:rFonts w:ascii="Calibri" w:hAnsi="Calibri" w:cs="Arial"/>
          <w:sz w:val="22"/>
          <w:szCs w:val="22"/>
        </w:rPr>
        <w:t>by school parents dropping off and picking children. They are now forced to park elsewhere.</w:t>
      </w:r>
      <w:r w:rsidR="002C5A8A">
        <w:rPr>
          <w:rFonts w:ascii="Calibri" w:hAnsi="Calibri" w:cs="Arial"/>
          <w:sz w:val="22"/>
          <w:szCs w:val="22"/>
        </w:rPr>
        <w:t xml:space="preserve"> There appears to be no immediate solution. The Clerk advised that she and the Acting would be talking about the resurrection of the Walking bus again.</w:t>
      </w:r>
    </w:p>
    <w:p w:rsidR="000C6719" w:rsidRDefault="000C6719" w:rsidP="00CC6863">
      <w:pPr>
        <w:tabs>
          <w:tab w:val="left" w:pos="567"/>
        </w:tabs>
        <w:ind w:left="720"/>
        <w:jc w:val="both"/>
        <w:rPr>
          <w:rFonts w:ascii="Calibri" w:hAnsi="Calibri" w:cs="Arial"/>
          <w:sz w:val="22"/>
          <w:szCs w:val="22"/>
        </w:rPr>
      </w:pPr>
      <w:r>
        <w:rPr>
          <w:rFonts w:ascii="Calibri" w:hAnsi="Calibri" w:cs="Arial"/>
          <w:sz w:val="22"/>
          <w:szCs w:val="22"/>
        </w:rPr>
        <w:t>With regard to posts even though they are the responsibility of Mrs Jo Bevan, it probably didn’t seem fair that she should have to pay to have them reinserted in the ground, as it has been on occasions children that have weakened them and pulled them out.</w:t>
      </w:r>
    </w:p>
    <w:p w:rsidR="00EC3D1E" w:rsidRDefault="000C6719" w:rsidP="00CC6863">
      <w:pPr>
        <w:tabs>
          <w:tab w:val="left" w:pos="567"/>
        </w:tabs>
        <w:ind w:left="720"/>
        <w:jc w:val="both"/>
        <w:rPr>
          <w:rFonts w:ascii="Calibri" w:hAnsi="Calibri" w:cs="Arial"/>
          <w:sz w:val="22"/>
          <w:szCs w:val="22"/>
        </w:rPr>
      </w:pPr>
      <w:r>
        <w:rPr>
          <w:rFonts w:ascii="Calibri" w:hAnsi="Calibri" w:cs="Arial"/>
          <w:sz w:val="22"/>
          <w:szCs w:val="22"/>
        </w:rPr>
        <w:t>SJ to speak to Acting HT to see if they could contribute or pay to have them mended.</w:t>
      </w:r>
      <w:r w:rsidR="00CC6863">
        <w:rPr>
          <w:rFonts w:ascii="Calibri" w:hAnsi="Calibri" w:cs="Arial"/>
          <w:sz w:val="22"/>
          <w:szCs w:val="22"/>
        </w:rPr>
        <w:t xml:space="preserve">  </w:t>
      </w:r>
    </w:p>
    <w:p w:rsidR="006F146C" w:rsidRPr="002477BD" w:rsidRDefault="006F146C" w:rsidP="00EC3D1E">
      <w:pPr>
        <w:tabs>
          <w:tab w:val="left" w:pos="567"/>
        </w:tabs>
        <w:jc w:val="both"/>
        <w:rPr>
          <w:rFonts w:ascii="Calibri" w:hAnsi="Calibri" w:cs="Arial"/>
          <w:sz w:val="22"/>
          <w:szCs w:val="22"/>
        </w:rPr>
      </w:pPr>
    </w:p>
    <w:p w:rsidR="00C147D8" w:rsidRPr="00C147D8" w:rsidRDefault="006F34ED" w:rsidP="00C147D8">
      <w:pPr>
        <w:numPr>
          <w:ilvl w:val="0"/>
          <w:numId w:val="13"/>
        </w:numPr>
        <w:tabs>
          <w:tab w:val="left" w:pos="567"/>
        </w:tabs>
        <w:jc w:val="both"/>
        <w:rPr>
          <w:rFonts w:ascii="Calibri" w:hAnsi="Calibri" w:cs="Arial"/>
          <w:b/>
          <w:sz w:val="22"/>
          <w:szCs w:val="22"/>
        </w:rPr>
      </w:pPr>
      <w:r w:rsidRPr="003D7E56">
        <w:rPr>
          <w:rFonts w:ascii="Calibri" w:hAnsi="Calibri" w:cs="Arial"/>
          <w:b/>
          <w:sz w:val="22"/>
          <w:szCs w:val="22"/>
        </w:rPr>
        <w:t>Bus Shelter / Litter Bins</w:t>
      </w:r>
    </w:p>
    <w:p w:rsidR="00C147D8" w:rsidRDefault="004C4A60" w:rsidP="005E2156">
      <w:pPr>
        <w:tabs>
          <w:tab w:val="left" w:pos="567"/>
        </w:tabs>
        <w:ind w:left="720"/>
        <w:jc w:val="both"/>
        <w:rPr>
          <w:rFonts w:ascii="Calibri" w:hAnsi="Calibri" w:cs="Arial"/>
          <w:sz w:val="22"/>
          <w:szCs w:val="22"/>
        </w:rPr>
      </w:pPr>
      <w:r>
        <w:rPr>
          <w:rFonts w:ascii="Calibri" w:hAnsi="Calibri" w:cs="Arial"/>
          <w:sz w:val="22"/>
          <w:szCs w:val="22"/>
        </w:rPr>
        <w:t>CP advised that even though a new timetable had been requested 2</w:t>
      </w:r>
      <w:r w:rsidR="00AD024E">
        <w:rPr>
          <w:rFonts w:ascii="Calibri" w:hAnsi="Calibri" w:cs="Arial"/>
          <w:sz w:val="22"/>
          <w:szCs w:val="22"/>
        </w:rPr>
        <w:t xml:space="preserve"> </w:t>
      </w:r>
      <w:r>
        <w:rPr>
          <w:rFonts w:ascii="Calibri" w:hAnsi="Calibri" w:cs="Arial"/>
          <w:sz w:val="22"/>
          <w:szCs w:val="22"/>
        </w:rPr>
        <w:t>months ago for the new bus shelter, it had not materialised yet, CP will</w:t>
      </w:r>
      <w:r w:rsidR="00582144">
        <w:rPr>
          <w:rFonts w:ascii="Calibri" w:hAnsi="Calibri" w:cs="Arial"/>
          <w:sz w:val="22"/>
          <w:szCs w:val="22"/>
        </w:rPr>
        <w:t xml:space="preserve"> chase again.</w:t>
      </w:r>
    </w:p>
    <w:p w:rsidR="00582144" w:rsidRDefault="00AD024E" w:rsidP="005E2156">
      <w:pPr>
        <w:tabs>
          <w:tab w:val="left" w:pos="567"/>
        </w:tabs>
        <w:ind w:left="720"/>
        <w:jc w:val="both"/>
        <w:rPr>
          <w:rFonts w:ascii="Calibri" w:hAnsi="Calibri" w:cs="Arial"/>
          <w:sz w:val="22"/>
          <w:szCs w:val="22"/>
        </w:rPr>
      </w:pPr>
      <w:r>
        <w:rPr>
          <w:rFonts w:ascii="Calibri" w:hAnsi="Calibri" w:cs="Arial"/>
          <w:sz w:val="22"/>
          <w:szCs w:val="22"/>
        </w:rPr>
        <w:t>With regard to the litter bin at the bus stop south</w:t>
      </w:r>
      <w:r w:rsidR="006826C8">
        <w:rPr>
          <w:rFonts w:ascii="Calibri" w:hAnsi="Calibri" w:cs="Arial"/>
          <w:sz w:val="22"/>
          <w:szCs w:val="22"/>
        </w:rPr>
        <w:t>erly</w:t>
      </w:r>
      <w:r>
        <w:rPr>
          <w:rFonts w:ascii="Calibri" w:hAnsi="Calibri" w:cs="Arial"/>
          <w:sz w:val="22"/>
          <w:szCs w:val="22"/>
        </w:rPr>
        <w:t xml:space="preserve"> direction</w:t>
      </w:r>
      <w:r w:rsidR="00AA44E3">
        <w:rPr>
          <w:rFonts w:ascii="Calibri" w:hAnsi="Calibri" w:cs="Arial"/>
          <w:sz w:val="22"/>
          <w:szCs w:val="22"/>
        </w:rPr>
        <w:t>, there is still an issue with it being emptied, CP to keep chasing the waste disposal people.</w:t>
      </w:r>
    </w:p>
    <w:p w:rsidR="006826C8" w:rsidRDefault="006826C8" w:rsidP="005E2156">
      <w:pPr>
        <w:tabs>
          <w:tab w:val="left" w:pos="567"/>
        </w:tabs>
        <w:ind w:left="720"/>
        <w:jc w:val="both"/>
        <w:rPr>
          <w:rFonts w:ascii="Calibri" w:hAnsi="Calibri" w:cs="Arial"/>
          <w:sz w:val="22"/>
          <w:szCs w:val="22"/>
        </w:rPr>
      </w:pPr>
      <w:r>
        <w:rPr>
          <w:rFonts w:ascii="Calibri" w:hAnsi="Calibri" w:cs="Arial"/>
          <w:sz w:val="22"/>
          <w:szCs w:val="22"/>
        </w:rPr>
        <w:t>CP informed the PC that could</w:t>
      </w:r>
      <w:r w:rsidR="00E30DD2">
        <w:rPr>
          <w:rFonts w:ascii="Calibri" w:hAnsi="Calibri" w:cs="Arial"/>
          <w:sz w:val="22"/>
          <w:szCs w:val="22"/>
        </w:rPr>
        <w:t>n’t make the next DART meeting on 20</w:t>
      </w:r>
      <w:r w:rsidR="00E30DD2" w:rsidRPr="00E30DD2">
        <w:rPr>
          <w:rFonts w:ascii="Calibri" w:hAnsi="Calibri" w:cs="Arial"/>
          <w:sz w:val="22"/>
          <w:szCs w:val="22"/>
          <w:vertAlign w:val="superscript"/>
        </w:rPr>
        <w:t>th</w:t>
      </w:r>
      <w:r w:rsidR="00E30DD2">
        <w:rPr>
          <w:rFonts w:ascii="Calibri" w:hAnsi="Calibri" w:cs="Arial"/>
          <w:sz w:val="22"/>
          <w:szCs w:val="22"/>
        </w:rPr>
        <w:t xml:space="preserve"> July.</w:t>
      </w:r>
    </w:p>
    <w:p w:rsidR="006826C8" w:rsidRDefault="006826C8" w:rsidP="005E2156">
      <w:pPr>
        <w:tabs>
          <w:tab w:val="left" w:pos="567"/>
        </w:tabs>
        <w:ind w:left="720"/>
        <w:jc w:val="both"/>
        <w:rPr>
          <w:rFonts w:ascii="Calibri" w:hAnsi="Calibri" w:cs="Arial"/>
          <w:sz w:val="22"/>
          <w:szCs w:val="22"/>
        </w:rPr>
      </w:pPr>
      <w:r>
        <w:rPr>
          <w:rFonts w:ascii="Calibri" w:hAnsi="Calibri" w:cs="Arial"/>
          <w:sz w:val="22"/>
          <w:szCs w:val="22"/>
        </w:rPr>
        <w:t>The DART service does</w:t>
      </w:r>
      <w:r w:rsidR="00E30DD2">
        <w:rPr>
          <w:rFonts w:ascii="Calibri" w:hAnsi="Calibri" w:cs="Arial"/>
          <w:sz w:val="22"/>
          <w:szCs w:val="22"/>
        </w:rPr>
        <w:t xml:space="preserve"> now</w:t>
      </w:r>
      <w:r>
        <w:rPr>
          <w:rFonts w:ascii="Calibri" w:hAnsi="Calibri" w:cs="Arial"/>
          <w:sz w:val="22"/>
          <w:szCs w:val="22"/>
        </w:rPr>
        <w:t xml:space="preserve"> extend to the SP14 shopping service on a Monday which</w:t>
      </w:r>
      <w:r w:rsidR="00E30DD2">
        <w:rPr>
          <w:rFonts w:ascii="Calibri" w:hAnsi="Calibri" w:cs="Arial"/>
          <w:sz w:val="22"/>
          <w:szCs w:val="22"/>
        </w:rPr>
        <w:t>, from June is by telephone request.</w:t>
      </w:r>
    </w:p>
    <w:p w:rsidR="006F146C" w:rsidRDefault="008376B9" w:rsidP="005E2156">
      <w:pPr>
        <w:tabs>
          <w:tab w:val="left" w:pos="567"/>
        </w:tabs>
        <w:ind w:left="720"/>
        <w:jc w:val="both"/>
        <w:rPr>
          <w:rFonts w:ascii="Calibri" w:hAnsi="Calibri" w:cs="Arial"/>
          <w:sz w:val="22"/>
          <w:szCs w:val="22"/>
        </w:rPr>
      </w:pPr>
      <w:r>
        <w:rPr>
          <w:rFonts w:ascii="Calibri" w:hAnsi="Calibri" w:cs="Arial"/>
          <w:sz w:val="22"/>
          <w:szCs w:val="22"/>
        </w:rPr>
        <w:t>As i</w:t>
      </w:r>
      <w:r w:rsidR="006826C8">
        <w:rPr>
          <w:rFonts w:ascii="Calibri" w:hAnsi="Calibri" w:cs="Arial"/>
          <w:sz w:val="22"/>
          <w:szCs w:val="22"/>
        </w:rPr>
        <w:t xml:space="preserve">t also runs on a Thursday </w:t>
      </w:r>
      <w:r>
        <w:rPr>
          <w:rFonts w:ascii="Calibri" w:hAnsi="Calibri" w:cs="Arial"/>
          <w:sz w:val="22"/>
          <w:szCs w:val="22"/>
        </w:rPr>
        <w:t>it may now be requested to make an unscheduled stop in Rickling Green.</w:t>
      </w:r>
    </w:p>
    <w:p w:rsidR="008376B9" w:rsidRDefault="008376B9" w:rsidP="005E2156">
      <w:pPr>
        <w:tabs>
          <w:tab w:val="left" w:pos="567"/>
        </w:tabs>
        <w:ind w:left="720"/>
        <w:jc w:val="both"/>
        <w:rPr>
          <w:rFonts w:ascii="Calibri" w:hAnsi="Calibri" w:cs="Arial"/>
          <w:sz w:val="22"/>
          <w:szCs w:val="22"/>
        </w:rPr>
      </w:pPr>
      <w:r>
        <w:rPr>
          <w:rFonts w:ascii="Calibri" w:hAnsi="Calibri" w:cs="Arial"/>
          <w:sz w:val="22"/>
          <w:szCs w:val="22"/>
        </w:rPr>
        <w:t>Other journeys within the Uttlesford area can be arranged as long as they don’t clash with the 301 schedules.</w:t>
      </w:r>
    </w:p>
    <w:p w:rsidR="008376B9" w:rsidRDefault="008376B9" w:rsidP="00987FFB">
      <w:pPr>
        <w:tabs>
          <w:tab w:val="left" w:pos="567"/>
        </w:tabs>
        <w:jc w:val="both"/>
        <w:rPr>
          <w:rFonts w:ascii="Calibri" w:hAnsi="Calibri" w:cs="Arial"/>
          <w:sz w:val="22"/>
          <w:szCs w:val="22"/>
        </w:rPr>
      </w:pPr>
    </w:p>
    <w:p w:rsidR="007C675B" w:rsidRPr="00987FFB" w:rsidRDefault="00C147D8" w:rsidP="00987FFB">
      <w:pPr>
        <w:numPr>
          <w:ilvl w:val="0"/>
          <w:numId w:val="13"/>
        </w:numPr>
        <w:tabs>
          <w:tab w:val="left" w:pos="567"/>
        </w:tabs>
        <w:jc w:val="both"/>
        <w:rPr>
          <w:rFonts w:ascii="Calibri" w:hAnsi="Calibri" w:cs="Arial"/>
          <w:b/>
          <w:sz w:val="22"/>
          <w:szCs w:val="22"/>
        </w:rPr>
      </w:pPr>
      <w:r w:rsidRPr="003D7E56">
        <w:rPr>
          <w:rFonts w:ascii="Calibri" w:hAnsi="Calibri" w:cs="Arial"/>
          <w:b/>
          <w:sz w:val="22"/>
          <w:szCs w:val="22"/>
        </w:rPr>
        <w:t>Broadband</w:t>
      </w:r>
    </w:p>
    <w:p w:rsidR="00EC3D1E" w:rsidRDefault="00C147D8" w:rsidP="00C147D8">
      <w:pPr>
        <w:tabs>
          <w:tab w:val="left" w:pos="567"/>
        </w:tabs>
        <w:ind w:left="720"/>
        <w:jc w:val="both"/>
        <w:rPr>
          <w:rFonts w:ascii="Calibri" w:hAnsi="Calibri" w:cs="Arial"/>
          <w:b/>
          <w:sz w:val="22"/>
          <w:szCs w:val="22"/>
        </w:rPr>
      </w:pPr>
      <w:r>
        <w:rPr>
          <w:rFonts w:ascii="Calibri" w:hAnsi="Calibri" w:cs="Arial"/>
          <w:b/>
          <w:sz w:val="22"/>
          <w:szCs w:val="22"/>
        </w:rPr>
        <w:t>Gigaclear</w:t>
      </w:r>
    </w:p>
    <w:p w:rsidR="006F146C" w:rsidRDefault="001164B4" w:rsidP="001164B4">
      <w:pPr>
        <w:tabs>
          <w:tab w:val="left" w:pos="567"/>
        </w:tabs>
        <w:ind w:left="720"/>
        <w:jc w:val="both"/>
        <w:rPr>
          <w:rFonts w:ascii="Calibri" w:hAnsi="Calibri" w:cs="Arial"/>
          <w:sz w:val="22"/>
          <w:szCs w:val="22"/>
        </w:rPr>
      </w:pPr>
      <w:r>
        <w:rPr>
          <w:rFonts w:ascii="Calibri" w:hAnsi="Calibri" w:cs="Arial"/>
          <w:sz w:val="22"/>
          <w:szCs w:val="22"/>
        </w:rPr>
        <w:t>It was discussed that Gigaclear have been canvassing a lot around the villages lately. They have been leafletting and knocking on doors.</w:t>
      </w:r>
      <w:r w:rsidR="00AF26AD">
        <w:rPr>
          <w:rFonts w:ascii="Calibri" w:hAnsi="Calibri" w:cs="Arial"/>
          <w:sz w:val="22"/>
          <w:szCs w:val="22"/>
        </w:rPr>
        <w:t xml:space="preserve"> AP advised he had spoken to them at length to try and clarify a number of uncertainties that he had and felt that Gigaclear explained the whole process a lot better. He felt it was a better prospect than first thought and that the April meeting that Gigaclear held for the villages hadn’t set things out as clearly as it could have done.</w:t>
      </w:r>
    </w:p>
    <w:p w:rsidR="00AF26AD" w:rsidRDefault="00C14A93" w:rsidP="001164B4">
      <w:pPr>
        <w:tabs>
          <w:tab w:val="left" w:pos="567"/>
        </w:tabs>
        <w:ind w:left="720"/>
        <w:jc w:val="both"/>
        <w:rPr>
          <w:rFonts w:ascii="Calibri" w:hAnsi="Calibri" w:cs="Arial"/>
          <w:sz w:val="22"/>
          <w:szCs w:val="22"/>
        </w:rPr>
      </w:pPr>
      <w:r>
        <w:rPr>
          <w:rFonts w:ascii="Calibri" w:hAnsi="Calibri" w:cs="Arial"/>
          <w:sz w:val="22"/>
          <w:szCs w:val="22"/>
        </w:rPr>
        <w:lastRenderedPageBreak/>
        <w:t>A lengthy</w:t>
      </w:r>
      <w:r w:rsidR="00AF26AD">
        <w:rPr>
          <w:rFonts w:ascii="Calibri" w:hAnsi="Calibri" w:cs="Arial"/>
          <w:sz w:val="22"/>
          <w:szCs w:val="22"/>
        </w:rPr>
        <w:t xml:space="preserve"> discussion was had about </w:t>
      </w:r>
      <w:r>
        <w:rPr>
          <w:rFonts w:ascii="Calibri" w:hAnsi="Calibri" w:cs="Arial"/>
          <w:sz w:val="22"/>
          <w:szCs w:val="22"/>
        </w:rPr>
        <w:t>the differences between</w:t>
      </w:r>
      <w:r w:rsidR="00AF26AD">
        <w:rPr>
          <w:rFonts w:ascii="Calibri" w:hAnsi="Calibri" w:cs="Arial"/>
          <w:sz w:val="22"/>
          <w:szCs w:val="22"/>
        </w:rPr>
        <w:t xml:space="preserve"> </w:t>
      </w:r>
      <w:r>
        <w:rPr>
          <w:rFonts w:ascii="Calibri" w:hAnsi="Calibri" w:cs="Arial"/>
          <w:sz w:val="22"/>
          <w:szCs w:val="22"/>
        </w:rPr>
        <w:t xml:space="preserve">what </w:t>
      </w:r>
      <w:r w:rsidR="00AF26AD">
        <w:rPr>
          <w:rFonts w:ascii="Calibri" w:hAnsi="Calibri" w:cs="Arial"/>
          <w:sz w:val="22"/>
          <w:szCs w:val="22"/>
        </w:rPr>
        <w:t>Gigaclear</w:t>
      </w:r>
      <w:r>
        <w:rPr>
          <w:rFonts w:ascii="Calibri" w:hAnsi="Calibri" w:cs="Arial"/>
          <w:sz w:val="22"/>
          <w:szCs w:val="22"/>
        </w:rPr>
        <w:t xml:space="preserve"> will be offering compared with BT Superfast.</w:t>
      </w:r>
    </w:p>
    <w:p w:rsidR="00C14A93" w:rsidRDefault="00C14A93" w:rsidP="00C14A93">
      <w:pPr>
        <w:numPr>
          <w:ilvl w:val="0"/>
          <w:numId w:val="14"/>
        </w:numPr>
        <w:tabs>
          <w:tab w:val="left" w:pos="567"/>
        </w:tabs>
        <w:jc w:val="both"/>
        <w:rPr>
          <w:rFonts w:ascii="Calibri" w:hAnsi="Calibri" w:cs="Arial"/>
          <w:sz w:val="22"/>
          <w:szCs w:val="22"/>
        </w:rPr>
      </w:pPr>
      <w:r>
        <w:rPr>
          <w:rFonts w:ascii="Calibri" w:hAnsi="Calibri" w:cs="Arial"/>
          <w:sz w:val="22"/>
          <w:szCs w:val="22"/>
        </w:rPr>
        <w:t>Gigaclear specialises in rural areas</w:t>
      </w:r>
    </w:p>
    <w:p w:rsidR="00C14A93" w:rsidRDefault="00C14A93" w:rsidP="00C14A93">
      <w:pPr>
        <w:numPr>
          <w:ilvl w:val="0"/>
          <w:numId w:val="14"/>
        </w:numPr>
        <w:tabs>
          <w:tab w:val="left" w:pos="567"/>
        </w:tabs>
        <w:jc w:val="both"/>
        <w:rPr>
          <w:rFonts w:ascii="Calibri" w:hAnsi="Calibri" w:cs="Arial"/>
          <w:sz w:val="22"/>
          <w:szCs w:val="22"/>
        </w:rPr>
      </w:pPr>
      <w:r>
        <w:rPr>
          <w:rFonts w:ascii="Calibri" w:hAnsi="Calibri" w:cs="Arial"/>
          <w:sz w:val="22"/>
          <w:szCs w:val="22"/>
        </w:rPr>
        <w:t xml:space="preserve">Ultrafast rather than Superfast </w:t>
      </w:r>
      <w:r w:rsidR="00461D43">
        <w:rPr>
          <w:rFonts w:ascii="Calibri" w:hAnsi="Calibri" w:cs="Arial"/>
          <w:sz w:val="22"/>
          <w:szCs w:val="22"/>
        </w:rPr>
        <w:t>right to your house</w:t>
      </w:r>
    </w:p>
    <w:p w:rsidR="00461D43" w:rsidRDefault="00461D43" w:rsidP="00C14A93">
      <w:pPr>
        <w:numPr>
          <w:ilvl w:val="0"/>
          <w:numId w:val="14"/>
        </w:numPr>
        <w:tabs>
          <w:tab w:val="left" w:pos="567"/>
        </w:tabs>
        <w:jc w:val="both"/>
        <w:rPr>
          <w:rFonts w:ascii="Calibri" w:hAnsi="Calibri" w:cs="Arial"/>
          <w:sz w:val="22"/>
          <w:szCs w:val="22"/>
        </w:rPr>
      </w:pPr>
      <w:r>
        <w:rPr>
          <w:rFonts w:ascii="Calibri" w:hAnsi="Calibri" w:cs="Arial"/>
          <w:sz w:val="22"/>
          <w:szCs w:val="22"/>
        </w:rPr>
        <w:t>Fibre optic cabling rather copper wire</w:t>
      </w:r>
    </w:p>
    <w:p w:rsidR="00C8416B" w:rsidRDefault="00C8416B" w:rsidP="00C8416B">
      <w:pPr>
        <w:numPr>
          <w:ilvl w:val="0"/>
          <w:numId w:val="14"/>
        </w:numPr>
        <w:tabs>
          <w:tab w:val="left" w:pos="567"/>
        </w:tabs>
        <w:jc w:val="both"/>
        <w:rPr>
          <w:rFonts w:ascii="Calibri" w:hAnsi="Calibri" w:cs="Arial"/>
          <w:sz w:val="22"/>
          <w:szCs w:val="22"/>
        </w:rPr>
      </w:pPr>
      <w:r>
        <w:rPr>
          <w:rFonts w:ascii="Calibri" w:hAnsi="Calibri" w:cs="Arial"/>
          <w:sz w:val="22"/>
          <w:szCs w:val="22"/>
        </w:rPr>
        <w:t xml:space="preserve">Gigaclear use their own infrastructure and use </w:t>
      </w:r>
      <w:r w:rsidR="00461D43">
        <w:rPr>
          <w:rFonts w:ascii="Calibri" w:hAnsi="Calibri" w:cs="Arial"/>
          <w:sz w:val="22"/>
          <w:szCs w:val="22"/>
        </w:rPr>
        <w:t xml:space="preserve">waterproof </w:t>
      </w:r>
      <w:r>
        <w:rPr>
          <w:rFonts w:ascii="Calibri" w:hAnsi="Calibri" w:cs="Arial"/>
          <w:sz w:val="22"/>
          <w:szCs w:val="22"/>
        </w:rPr>
        <w:t>cabling</w:t>
      </w:r>
      <w:r w:rsidR="00461D43">
        <w:rPr>
          <w:rFonts w:ascii="Calibri" w:hAnsi="Calibri" w:cs="Arial"/>
          <w:sz w:val="22"/>
          <w:szCs w:val="22"/>
        </w:rPr>
        <w:t xml:space="preserve"> so</w:t>
      </w:r>
      <w:r>
        <w:rPr>
          <w:rFonts w:ascii="Calibri" w:hAnsi="Calibri" w:cs="Arial"/>
          <w:sz w:val="22"/>
          <w:szCs w:val="22"/>
        </w:rPr>
        <w:t xml:space="preserve"> it</w:t>
      </w:r>
      <w:r w:rsidR="00461D43">
        <w:rPr>
          <w:rFonts w:ascii="Calibri" w:hAnsi="Calibri" w:cs="Arial"/>
          <w:sz w:val="22"/>
          <w:szCs w:val="22"/>
        </w:rPr>
        <w:t xml:space="preserve"> can be run through any pipework including sewage pipe</w:t>
      </w:r>
      <w:r>
        <w:rPr>
          <w:rFonts w:ascii="Calibri" w:hAnsi="Calibri" w:cs="Arial"/>
          <w:sz w:val="22"/>
          <w:szCs w:val="22"/>
        </w:rPr>
        <w:t>s.</w:t>
      </w:r>
    </w:p>
    <w:p w:rsidR="00E27E87" w:rsidRPr="00C8416B" w:rsidRDefault="00E27E87" w:rsidP="007C675B">
      <w:pPr>
        <w:tabs>
          <w:tab w:val="left" w:pos="567"/>
        </w:tabs>
        <w:jc w:val="both"/>
        <w:rPr>
          <w:rFonts w:ascii="Calibri" w:hAnsi="Calibri" w:cs="Arial"/>
          <w:sz w:val="22"/>
          <w:szCs w:val="22"/>
        </w:rPr>
      </w:pPr>
    </w:p>
    <w:p w:rsidR="00C8416B" w:rsidRDefault="00E66DCA" w:rsidP="00E66DCA">
      <w:pPr>
        <w:tabs>
          <w:tab w:val="left" w:pos="567"/>
        </w:tabs>
        <w:ind w:left="720"/>
        <w:jc w:val="both"/>
        <w:rPr>
          <w:rFonts w:ascii="Calibri" w:hAnsi="Calibri" w:cs="Arial"/>
          <w:sz w:val="22"/>
          <w:szCs w:val="22"/>
        </w:rPr>
      </w:pPr>
      <w:r>
        <w:rPr>
          <w:rFonts w:ascii="Calibri" w:hAnsi="Calibri" w:cs="Arial"/>
          <w:sz w:val="22"/>
          <w:szCs w:val="22"/>
        </w:rPr>
        <w:t>It is estimated that BT Superfast will be activated within 17 months. There were concerns that if residents chose to go with Gigaclear it could compromise whether BT would be able to proceed, BT are contracted by ECC to update to Superfast Broadband.</w:t>
      </w:r>
    </w:p>
    <w:p w:rsidR="00BF1CE3" w:rsidRDefault="00BF1CE3" w:rsidP="00E66DCA">
      <w:pPr>
        <w:tabs>
          <w:tab w:val="left" w:pos="567"/>
        </w:tabs>
        <w:ind w:left="720"/>
        <w:jc w:val="both"/>
        <w:rPr>
          <w:rFonts w:ascii="Calibri" w:hAnsi="Calibri" w:cs="Arial"/>
          <w:sz w:val="22"/>
          <w:szCs w:val="22"/>
        </w:rPr>
      </w:pPr>
    </w:p>
    <w:p w:rsidR="00BF1CE3" w:rsidRDefault="00BF1CE3" w:rsidP="00E66DCA">
      <w:pPr>
        <w:tabs>
          <w:tab w:val="left" w:pos="567"/>
        </w:tabs>
        <w:ind w:left="720"/>
        <w:jc w:val="both"/>
        <w:rPr>
          <w:rFonts w:ascii="Calibri" w:hAnsi="Calibri" w:cs="Arial"/>
          <w:sz w:val="22"/>
          <w:szCs w:val="22"/>
        </w:rPr>
      </w:pPr>
      <w:r>
        <w:rPr>
          <w:rFonts w:ascii="Calibri" w:hAnsi="Calibri" w:cs="Arial"/>
          <w:sz w:val="22"/>
          <w:szCs w:val="22"/>
        </w:rPr>
        <w:t>Gigaclear have approximately 33% of the required households to be able to proceed.</w:t>
      </w:r>
    </w:p>
    <w:p w:rsidR="00BF1CE3" w:rsidRDefault="00BF1CE3" w:rsidP="00E66DCA">
      <w:pPr>
        <w:tabs>
          <w:tab w:val="left" w:pos="567"/>
        </w:tabs>
        <w:ind w:left="720"/>
        <w:jc w:val="both"/>
        <w:rPr>
          <w:rFonts w:ascii="Calibri" w:hAnsi="Calibri" w:cs="Arial"/>
          <w:sz w:val="22"/>
          <w:szCs w:val="22"/>
        </w:rPr>
      </w:pPr>
      <w:r>
        <w:rPr>
          <w:rFonts w:ascii="Calibri" w:hAnsi="Calibri" w:cs="Arial"/>
          <w:sz w:val="22"/>
          <w:szCs w:val="22"/>
        </w:rPr>
        <w:t xml:space="preserve">It was also mentioned that Gigaclear costs in reality would only be £5 -£10 more per month than existing </w:t>
      </w:r>
      <w:r w:rsidR="00F94380">
        <w:rPr>
          <w:rFonts w:ascii="Calibri" w:hAnsi="Calibri" w:cs="Arial"/>
          <w:sz w:val="22"/>
          <w:szCs w:val="22"/>
        </w:rPr>
        <w:t>providers.</w:t>
      </w:r>
    </w:p>
    <w:p w:rsidR="006D5479" w:rsidRDefault="006D5479" w:rsidP="00E66DCA">
      <w:pPr>
        <w:tabs>
          <w:tab w:val="left" w:pos="567"/>
        </w:tabs>
        <w:ind w:left="720"/>
        <w:jc w:val="both"/>
        <w:rPr>
          <w:rFonts w:ascii="Calibri" w:hAnsi="Calibri" w:cs="Arial"/>
          <w:sz w:val="22"/>
          <w:szCs w:val="22"/>
        </w:rPr>
      </w:pPr>
      <w:r>
        <w:rPr>
          <w:rFonts w:ascii="Calibri" w:hAnsi="Calibri" w:cs="Arial"/>
          <w:sz w:val="22"/>
          <w:szCs w:val="22"/>
        </w:rPr>
        <w:t>Other nearby areas that are using Gigaclear are Much and Little Hadham and Manuden.</w:t>
      </w:r>
    </w:p>
    <w:p w:rsidR="007E605B" w:rsidRDefault="007E605B" w:rsidP="00E66DCA">
      <w:pPr>
        <w:tabs>
          <w:tab w:val="left" w:pos="567"/>
        </w:tabs>
        <w:ind w:left="720"/>
        <w:jc w:val="both"/>
        <w:rPr>
          <w:rFonts w:ascii="Calibri" w:hAnsi="Calibri" w:cs="Arial"/>
          <w:sz w:val="22"/>
          <w:szCs w:val="22"/>
        </w:rPr>
      </w:pPr>
    </w:p>
    <w:p w:rsidR="007E605B" w:rsidRDefault="007E605B" w:rsidP="00E66DCA">
      <w:pPr>
        <w:tabs>
          <w:tab w:val="left" w:pos="567"/>
        </w:tabs>
        <w:ind w:left="720"/>
        <w:jc w:val="both"/>
        <w:rPr>
          <w:rFonts w:ascii="Calibri" w:hAnsi="Calibri" w:cs="Arial"/>
          <w:sz w:val="22"/>
          <w:szCs w:val="22"/>
        </w:rPr>
      </w:pPr>
      <w:r>
        <w:rPr>
          <w:rFonts w:ascii="Calibri" w:hAnsi="Calibri" w:cs="Arial"/>
          <w:sz w:val="22"/>
          <w:szCs w:val="22"/>
        </w:rPr>
        <w:t>CP suggested that we publicise to villages the websites of both providers to</w:t>
      </w:r>
      <w:r w:rsidR="00F94380">
        <w:rPr>
          <w:rFonts w:ascii="Calibri" w:hAnsi="Calibri" w:cs="Arial"/>
          <w:sz w:val="22"/>
          <w:szCs w:val="22"/>
        </w:rPr>
        <w:t xml:space="preserve"> give easier access to the information. Provider website information to go on Q&amp;R Village Website and FB page.</w:t>
      </w:r>
    </w:p>
    <w:p w:rsidR="00F94380" w:rsidRDefault="00F94380" w:rsidP="00E66DCA">
      <w:pPr>
        <w:tabs>
          <w:tab w:val="left" w:pos="567"/>
        </w:tabs>
        <w:ind w:left="720"/>
        <w:jc w:val="both"/>
        <w:rPr>
          <w:rFonts w:ascii="Calibri" w:hAnsi="Calibri" w:cs="Arial"/>
          <w:sz w:val="22"/>
          <w:szCs w:val="22"/>
        </w:rPr>
      </w:pPr>
    </w:p>
    <w:p w:rsidR="00F94380" w:rsidRDefault="004C678F" w:rsidP="00E66DCA">
      <w:pPr>
        <w:tabs>
          <w:tab w:val="left" w:pos="567"/>
        </w:tabs>
        <w:ind w:left="720"/>
        <w:jc w:val="both"/>
        <w:rPr>
          <w:rFonts w:ascii="Calibri" w:hAnsi="Calibri" w:cs="Arial"/>
          <w:sz w:val="22"/>
          <w:szCs w:val="22"/>
        </w:rPr>
      </w:pPr>
      <w:hyperlink r:id="rId8" w:history="1">
        <w:r w:rsidR="00F94380" w:rsidRPr="00045849">
          <w:rPr>
            <w:rStyle w:val="Hyperlink"/>
            <w:rFonts w:ascii="Calibri" w:hAnsi="Calibri" w:cs="Arial"/>
            <w:sz w:val="22"/>
            <w:szCs w:val="22"/>
          </w:rPr>
          <w:t>www.gigaclear.com</w:t>
        </w:r>
      </w:hyperlink>
    </w:p>
    <w:p w:rsidR="00F94380" w:rsidRDefault="00F94380" w:rsidP="00E66DCA">
      <w:pPr>
        <w:tabs>
          <w:tab w:val="left" w:pos="567"/>
        </w:tabs>
        <w:ind w:left="720"/>
        <w:jc w:val="both"/>
        <w:rPr>
          <w:rFonts w:ascii="Calibri" w:hAnsi="Calibri" w:cs="Arial"/>
          <w:sz w:val="22"/>
          <w:szCs w:val="22"/>
        </w:rPr>
      </w:pPr>
    </w:p>
    <w:p w:rsidR="001C3374" w:rsidRDefault="004C678F" w:rsidP="00F94380">
      <w:pPr>
        <w:tabs>
          <w:tab w:val="left" w:pos="567"/>
        </w:tabs>
        <w:ind w:left="720"/>
        <w:jc w:val="both"/>
        <w:rPr>
          <w:rFonts w:ascii="Calibri" w:hAnsi="Calibri" w:cs="Arial"/>
          <w:sz w:val="22"/>
          <w:szCs w:val="22"/>
        </w:rPr>
      </w:pPr>
      <w:hyperlink r:id="rId9" w:history="1">
        <w:r w:rsidR="00F94380" w:rsidRPr="00045849">
          <w:rPr>
            <w:rStyle w:val="Hyperlink"/>
            <w:rFonts w:ascii="Calibri" w:hAnsi="Calibri" w:cs="Arial"/>
            <w:sz w:val="22"/>
            <w:szCs w:val="22"/>
          </w:rPr>
          <w:t>www.superfastessex.org</w:t>
        </w:r>
      </w:hyperlink>
    </w:p>
    <w:p w:rsidR="007C675B" w:rsidRDefault="007C675B" w:rsidP="0091735F">
      <w:pPr>
        <w:tabs>
          <w:tab w:val="left" w:pos="567"/>
        </w:tabs>
        <w:jc w:val="both"/>
        <w:rPr>
          <w:rFonts w:ascii="Calibri" w:hAnsi="Calibri" w:cs="Arial"/>
          <w:b/>
          <w:sz w:val="22"/>
          <w:szCs w:val="22"/>
        </w:rPr>
      </w:pPr>
      <w:r>
        <w:rPr>
          <w:rFonts w:ascii="Calibri" w:hAnsi="Calibri" w:cs="Arial"/>
          <w:sz w:val="22"/>
          <w:szCs w:val="22"/>
          <w:u w:val="words"/>
        </w:rPr>
        <w:tab/>
      </w:r>
    </w:p>
    <w:p w:rsidR="007C675B" w:rsidRDefault="00B363EF" w:rsidP="007C675B">
      <w:pPr>
        <w:numPr>
          <w:ilvl w:val="0"/>
          <w:numId w:val="13"/>
        </w:numPr>
        <w:tabs>
          <w:tab w:val="left" w:pos="567"/>
        </w:tabs>
        <w:jc w:val="both"/>
        <w:rPr>
          <w:rFonts w:ascii="Calibri" w:hAnsi="Calibri" w:cs="Arial"/>
          <w:b/>
          <w:sz w:val="22"/>
          <w:szCs w:val="22"/>
        </w:rPr>
      </w:pPr>
      <w:r>
        <w:rPr>
          <w:rFonts w:ascii="Calibri" w:hAnsi="Calibri" w:cs="Arial"/>
          <w:b/>
          <w:sz w:val="22"/>
          <w:szCs w:val="22"/>
        </w:rPr>
        <w:t>Village Plan A</w:t>
      </w:r>
      <w:r w:rsidR="007C675B">
        <w:rPr>
          <w:rFonts w:ascii="Calibri" w:hAnsi="Calibri" w:cs="Arial"/>
          <w:b/>
          <w:sz w:val="22"/>
          <w:szCs w:val="22"/>
        </w:rPr>
        <w:t>ction group - update</w:t>
      </w:r>
    </w:p>
    <w:p w:rsidR="00B363EF" w:rsidRDefault="006D3297" w:rsidP="006D3297">
      <w:pPr>
        <w:tabs>
          <w:tab w:val="left" w:pos="567"/>
        </w:tabs>
        <w:ind w:left="720"/>
        <w:jc w:val="both"/>
        <w:rPr>
          <w:rFonts w:ascii="Calibri" w:hAnsi="Calibri" w:cs="Arial"/>
          <w:sz w:val="22"/>
          <w:szCs w:val="22"/>
        </w:rPr>
      </w:pPr>
      <w:r>
        <w:rPr>
          <w:rFonts w:ascii="Calibri" w:hAnsi="Calibri" w:cs="Arial"/>
          <w:sz w:val="22"/>
          <w:szCs w:val="22"/>
        </w:rPr>
        <w:t xml:space="preserve">An update was given by BC as to the Action group’s current situation. </w:t>
      </w:r>
    </w:p>
    <w:p w:rsidR="007C675B" w:rsidRPr="006D3297" w:rsidRDefault="006D3297" w:rsidP="006D3297">
      <w:pPr>
        <w:tabs>
          <w:tab w:val="left" w:pos="567"/>
        </w:tabs>
        <w:ind w:left="720"/>
        <w:jc w:val="both"/>
        <w:rPr>
          <w:rFonts w:ascii="Calibri" w:hAnsi="Calibri" w:cs="Arial"/>
          <w:sz w:val="22"/>
          <w:szCs w:val="22"/>
        </w:rPr>
      </w:pPr>
      <w:r>
        <w:rPr>
          <w:rFonts w:ascii="Calibri" w:hAnsi="Calibri" w:cs="Arial"/>
          <w:sz w:val="22"/>
          <w:szCs w:val="22"/>
        </w:rPr>
        <w:t>Full details are attached.</w:t>
      </w:r>
    </w:p>
    <w:p w:rsidR="007C675B" w:rsidRPr="002477BD" w:rsidRDefault="007C675B" w:rsidP="00A67902">
      <w:pPr>
        <w:tabs>
          <w:tab w:val="left" w:pos="567"/>
        </w:tabs>
        <w:jc w:val="both"/>
        <w:rPr>
          <w:rFonts w:ascii="Calibri" w:hAnsi="Calibri" w:cs="Arial"/>
          <w:sz w:val="22"/>
          <w:szCs w:val="22"/>
          <w:u w:val="words"/>
        </w:rPr>
      </w:pPr>
    </w:p>
    <w:p w:rsidR="00A67902" w:rsidRDefault="00A67902" w:rsidP="006F1207">
      <w:pPr>
        <w:numPr>
          <w:ilvl w:val="0"/>
          <w:numId w:val="13"/>
        </w:numPr>
        <w:tabs>
          <w:tab w:val="left" w:pos="567"/>
        </w:tabs>
        <w:jc w:val="both"/>
        <w:rPr>
          <w:rFonts w:ascii="Calibri" w:hAnsi="Calibri" w:cs="Arial"/>
          <w:b/>
          <w:sz w:val="22"/>
          <w:szCs w:val="22"/>
        </w:rPr>
      </w:pPr>
      <w:r w:rsidRPr="003C4A31">
        <w:rPr>
          <w:rFonts w:ascii="Calibri" w:hAnsi="Calibri" w:cs="Arial"/>
          <w:b/>
          <w:sz w:val="22"/>
          <w:szCs w:val="22"/>
        </w:rPr>
        <w:t>Village</w:t>
      </w:r>
      <w:r w:rsidR="007F64FF" w:rsidRPr="003C4A31">
        <w:rPr>
          <w:rFonts w:ascii="Calibri" w:hAnsi="Calibri" w:cs="Arial"/>
          <w:b/>
          <w:sz w:val="22"/>
          <w:szCs w:val="22"/>
        </w:rPr>
        <w:t xml:space="preserve"> Finger</w:t>
      </w:r>
      <w:r w:rsidRPr="003C4A31">
        <w:rPr>
          <w:rFonts w:ascii="Calibri" w:hAnsi="Calibri" w:cs="Arial"/>
          <w:b/>
          <w:sz w:val="22"/>
          <w:szCs w:val="22"/>
        </w:rPr>
        <w:t xml:space="preserve"> Sign Post</w:t>
      </w:r>
    </w:p>
    <w:p w:rsidR="007F64FF" w:rsidRDefault="00121967" w:rsidP="007F64FF">
      <w:pPr>
        <w:pStyle w:val="ListParagraph"/>
        <w:rPr>
          <w:rFonts w:ascii="Calibri" w:hAnsi="Calibri" w:cs="Arial"/>
          <w:sz w:val="22"/>
          <w:szCs w:val="22"/>
        </w:rPr>
      </w:pPr>
      <w:r>
        <w:rPr>
          <w:rFonts w:ascii="Calibri" w:hAnsi="Calibri" w:cs="Arial"/>
          <w:sz w:val="22"/>
          <w:szCs w:val="22"/>
        </w:rPr>
        <w:t>BC advised that the person that was going to make the new sign, was going out of business, so this wouldn’t be option now. BC will look into other options, preferably to replace as it was, if not to re-weld and re-strap the existing sign to the post.</w:t>
      </w:r>
    </w:p>
    <w:p w:rsidR="00121967" w:rsidRDefault="00121967" w:rsidP="007F64FF">
      <w:pPr>
        <w:pStyle w:val="ListParagraph"/>
        <w:rPr>
          <w:rFonts w:ascii="Calibri" w:hAnsi="Calibri" w:cs="Arial"/>
          <w:sz w:val="22"/>
          <w:szCs w:val="22"/>
        </w:rPr>
      </w:pPr>
    </w:p>
    <w:p w:rsidR="00121967" w:rsidRDefault="00121967" w:rsidP="007F64FF">
      <w:pPr>
        <w:pStyle w:val="ListParagraph"/>
        <w:rPr>
          <w:rFonts w:ascii="Calibri" w:hAnsi="Calibri" w:cs="Arial"/>
          <w:sz w:val="22"/>
          <w:szCs w:val="22"/>
        </w:rPr>
      </w:pPr>
      <w:r>
        <w:rPr>
          <w:rFonts w:ascii="Calibri" w:hAnsi="Calibri" w:cs="Arial"/>
          <w:sz w:val="22"/>
          <w:szCs w:val="22"/>
        </w:rPr>
        <w:t>As a side point the problem of the missing 30mph sign (Belchams Lane) and another broken/missing 30 mph a long Brick Kiln lane was raised, AP said they would to raise with C</w:t>
      </w:r>
      <w:r w:rsidR="001164B4">
        <w:rPr>
          <w:rFonts w:ascii="Calibri" w:hAnsi="Calibri" w:cs="Arial"/>
          <w:sz w:val="22"/>
          <w:szCs w:val="22"/>
        </w:rPr>
        <w:t>hris Stone from Highways when A</w:t>
      </w:r>
      <w:r>
        <w:rPr>
          <w:rFonts w:ascii="Calibri" w:hAnsi="Calibri" w:cs="Arial"/>
          <w:sz w:val="22"/>
          <w:szCs w:val="22"/>
        </w:rPr>
        <w:t xml:space="preserve"> &amp; PW meet with him regarding the parking issues on Waterbutt Row.</w:t>
      </w:r>
    </w:p>
    <w:p w:rsidR="006F146C" w:rsidRDefault="006F146C" w:rsidP="00EA3BCC">
      <w:pPr>
        <w:pStyle w:val="ListParagraph"/>
        <w:ind w:left="0"/>
        <w:rPr>
          <w:rFonts w:ascii="Calibri" w:hAnsi="Calibri" w:cs="Arial"/>
          <w:sz w:val="22"/>
          <w:szCs w:val="22"/>
        </w:rPr>
      </w:pPr>
    </w:p>
    <w:p w:rsidR="006F34ED" w:rsidRPr="00142210" w:rsidRDefault="007F64FF" w:rsidP="006F1207">
      <w:pPr>
        <w:numPr>
          <w:ilvl w:val="0"/>
          <w:numId w:val="13"/>
        </w:numPr>
        <w:tabs>
          <w:tab w:val="left" w:pos="567"/>
        </w:tabs>
        <w:jc w:val="both"/>
        <w:rPr>
          <w:rFonts w:ascii="Calibri" w:hAnsi="Calibri" w:cs="Arial"/>
          <w:b/>
          <w:sz w:val="22"/>
          <w:szCs w:val="22"/>
        </w:rPr>
      </w:pPr>
      <w:r w:rsidRPr="00142210">
        <w:rPr>
          <w:rFonts w:ascii="Calibri" w:hAnsi="Calibri" w:cs="Arial"/>
          <w:b/>
          <w:sz w:val="22"/>
          <w:szCs w:val="22"/>
        </w:rPr>
        <w:t>PRoWs</w:t>
      </w:r>
    </w:p>
    <w:p w:rsidR="007F64FF" w:rsidRPr="00F86388" w:rsidRDefault="007F64FF" w:rsidP="007F64FF">
      <w:pPr>
        <w:tabs>
          <w:tab w:val="left" w:pos="567"/>
        </w:tabs>
        <w:ind w:left="720"/>
        <w:jc w:val="both"/>
        <w:rPr>
          <w:rFonts w:ascii="Calibri" w:hAnsi="Calibri" w:cs="Arial"/>
          <w:b/>
          <w:sz w:val="22"/>
          <w:szCs w:val="22"/>
        </w:rPr>
      </w:pPr>
      <w:r w:rsidRPr="00F86388">
        <w:rPr>
          <w:rFonts w:ascii="Calibri" w:hAnsi="Calibri" w:cs="Arial"/>
          <w:b/>
          <w:sz w:val="22"/>
          <w:szCs w:val="22"/>
        </w:rPr>
        <w:t>State of the local Footpaths</w:t>
      </w:r>
    </w:p>
    <w:p w:rsidR="007F64FF" w:rsidRDefault="00F86388" w:rsidP="007F64FF">
      <w:pPr>
        <w:tabs>
          <w:tab w:val="left" w:pos="567"/>
        </w:tabs>
        <w:ind w:left="720"/>
        <w:jc w:val="both"/>
        <w:rPr>
          <w:rFonts w:ascii="Calibri" w:hAnsi="Calibri" w:cs="Arial"/>
          <w:sz w:val="22"/>
          <w:szCs w:val="22"/>
        </w:rPr>
      </w:pPr>
      <w:r>
        <w:rPr>
          <w:rFonts w:ascii="Calibri" w:hAnsi="Calibri" w:cs="Arial"/>
          <w:sz w:val="22"/>
          <w:szCs w:val="22"/>
        </w:rPr>
        <w:t>It was discussed that one of the footpaths on Glebe (23?) is completely blocked. SK to speak to diocese in this regard</w:t>
      </w:r>
      <w:r w:rsidR="008F40F3">
        <w:rPr>
          <w:rFonts w:ascii="Calibri" w:hAnsi="Calibri" w:cs="Arial"/>
          <w:sz w:val="22"/>
          <w:szCs w:val="22"/>
        </w:rPr>
        <w:t>.</w:t>
      </w:r>
    </w:p>
    <w:p w:rsidR="008F40F3" w:rsidRDefault="008F40F3" w:rsidP="007F64FF">
      <w:pPr>
        <w:tabs>
          <w:tab w:val="left" w:pos="567"/>
        </w:tabs>
        <w:ind w:left="720"/>
        <w:jc w:val="both"/>
        <w:rPr>
          <w:rFonts w:ascii="Calibri" w:hAnsi="Calibri" w:cs="Arial"/>
          <w:sz w:val="22"/>
          <w:szCs w:val="22"/>
        </w:rPr>
      </w:pPr>
      <w:r>
        <w:rPr>
          <w:rFonts w:ascii="Calibri" w:hAnsi="Calibri" w:cs="Arial"/>
          <w:sz w:val="22"/>
          <w:szCs w:val="22"/>
        </w:rPr>
        <w:t>SK advised that wood chippings would laid on the bridleway next week.</w:t>
      </w:r>
    </w:p>
    <w:p w:rsidR="00B33D25" w:rsidRDefault="008F40F3" w:rsidP="008F40F3">
      <w:pPr>
        <w:tabs>
          <w:tab w:val="left" w:pos="567"/>
        </w:tabs>
        <w:ind w:left="720"/>
        <w:jc w:val="both"/>
        <w:rPr>
          <w:rFonts w:ascii="Calibri" w:hAnsi="Calibri" w:cs="Arial"/>
          <w:sz w:val="22"/>
          <w:szCs w:val="22"/>
        </w:rPr>
      </w:pPr>
      <w:r>
        <w:rPr>
          <w:rFonts w:ascii="Calibri" w:hAnsi="Calibri" w:cs="Arial"/>
          <w:sz w:val="22"/>
          <w:szCs w:val="22"/>
        </w:rPr>
        <w:t>She also advised that someone had complained to Graham Willoughby (Farm manager), that the ‘fluff’ from the thistles behind NA house were a nuisance. GW stated that that area came under a ELS scheme which meant it could only be cut back once a year.</w:t>
      </w:r>
    </w:p>
    <w:p w:rsidR="00B33D25" w:rsidRPr="002477BD" w:rsidRDefault="00B33D25" w:rsidP="007F64FF">
      <w:pPr>
        <w:tabs>
          <w:tab w:val="left" w:pos="567"/>
        </w:tabs>
        <w:ind w:left="720"/>
        <w:jc w:val="both"/>
        <w:rPr>
          <w:rFonts w:ascii="Calibri" w:hAnsi="Calibri" w:cs="Arial"/>
          <w:sz w:val="22"/>
          <w:szCs w:val="22"/>
        </w:rPr>
      </w:pPr>
    </w:p>
    <w:p w:rsidR="006F34ED" w:rsidRDefault="006F34ED" w:rsidP="006F1207">
      <w:pPr>
        <w:numPr>
          <w:ilvl w:val="0"/>
          <w:numId w:val="13"/>
        </w:numPr>
        <w:tabs>
          <w:tab w:val="left" w:pos="567"/>
        </w:tabs>
        <w:jc w:val="both"/>
        <w:rPr>
          <w:rFonts w:ascii="Calibri" w:hAnsi="Calibri" w:cs="Arial"/>
          <w:b/>
          <w:sz w:val="22"/>
          <w:szCs w:val="22"/>
        </w:rPr>
      </w:pPr>
      <w:r w:rsidRPr="00D0006E">
        <w:rPr>
          <w:rFonts w:ascii="Calibri" w:hAnsi="Calibri" w:cs="Arial"/>
          <w:b/>
          <w:sz w:val="22"/>
          <w:szCs w:val="22"/>
        </w:rPr>
        <w:t>Quendon Woods – Footpath request</w:t>
      </w:r>
    </w:p>
    <w:p w:rsidR="00F506AA" w:rsidRDefault="00D0006E" w:rsidP="00C147D8">
      <w:pPr>
        <w:tabs>
          <w:tab w:val="left" w:pos="567"/>
        </w:tabs>
        <w:ind w:left="720"/>
        <w:jc w:val="both"/>
        <w:rPr>
          <w:rFonts w:ascii="Calibri" w:hAnsi="Calibri" w:cs="Arial"/>
          <w:sz w:val="22"/>
          <w:szCs w:val="22"/>
        </w:rPr>
      </w:pPr>
      <w:r>
        <w:rPr>
          <w:rFonts w:ascii="Calibri" w:hAnsi="Calibri" w:cs="Arial"/>
          <w:sz w:val="22"/>
          <w:szCs w:val="22"/>
        </w:rPr>
        <w:t xml:space="preserve">The Clerk advised that she had </w:t>
      </w:r>
      <w:r w:rsidR="00C147D8">
        <w:rPr>
          <w:rFonts w:ascii="Calibri" w:hAnsi="Calibri" w:cs="Arial"/>
          <w:sz w:val="22"/>
          <w:szCs w:val="22"/>
        </w:rPr>
        <w:t xml:space="preserve">chased Charlotte </w:t>
      </w:r>
      <w:r w:rsidR="00B33D25">
        <w:rPr>
          <w:rFonts w:ascii="Calibri" w:hAnsi="Calibri" w:cs="Arial"/>
          <w:sz w:val="22"/>
          <w:szCs w:val="22"/>
        </w:rPr>
        <w:t>Evans at ECC Paralegal, regarding this ongoing pursuit of a Public Footpath through Quendon Woods.</w:t>
      </w:r>
    </w:p>
    <w:p w:rsidR="00B33D25" w:rsidRDefault="00F86388" w:rsidP="00C147D8">
      <w:pPr>
        <w:tabs>
          <w:tab w:val="left" w:pos="567"/>
        </w:tabs>
        <w:ind w:left="720"/>
        <w:jc w:val="both"/>
        <w:rPr>
          <w:rFonts w:ascii="Calibri" w:hAnsi="Calibri" w:cs="Arial"/>
          <w:sz w:val="22"/>
          <w:szCs w:val="22"/>
        </w:rPr>
      </w:pPr>
      <w:r>
        <w:rPr>
          <w:rFonts w:ascii="Calibri" w:hAnsi="Calibri" w:cs="Arial"/>
          <w:sz w:val="22"/>
          <w:szCs w:val="22"/>
        </w:rPr>
        <w:t>The Clerk received the report from Charlotte which advised that the application had been refused with the justification included in the report. AP to review the report.</w:t>
      </w:r>
    </w:p>
    <w:p w:rsidR="006F146C" w:rsidRDefault="006F146C" w:rsidP="00F86388">
      <w:pPr>
        <w:tabs>
          <w:tab w:val="left" w:pos="567"/>
        </w:tabs>
        <w:jc w:val="both"/>
        <w:rPr>
          <w:rFonts w:ascii="Calibri" w:hAnsi="Calibri" w:cs="Arial"/>
          <w:sz w:val="22"/>
          <w:szCs w:val="22"/>
        </w:rPr>
      </w:pPr>
    </w:p>
    <w:p w:rsidR="008A11F8" w:rsidRDefault="008A11F8" w:rsidP="00F86388">
      <w:pPr>
        <w:tabs>
          <w:tab w:val="left" w:pos="567"/>
        </w:tabs>
        <w:jc w:val="both"/>
        <w:rPr>
          <w:rFonts w:ascii="Calibri" w:hAnsi="Calibri" w:cs="Arial"/>
          <w:sz w:val="22"/>
          <w:szCs w:val="22"/>
        </w:rPr>
      </w:pPr>
    </w:p>
    <w:p w:rsidR="008A11F8" w:rsidRDefault="008A11F8" w:rsidP="00F86388">
      <w:pPr>
        <w:tabs>
          <w:tab w:val="left" w:pos="567"/>
        </w:tabs>
        <w:jc w:val="both"/>
        <w:rPr>
          <w:rFonts w:ascii="Calibri" w:hAnsi="Calibri" w:cs="Arial"/>
          <w:sz w:val="22"/>
          <w:szCs w:val="22"/>
        </w:rPr>
      </w:pPr>
    </w:p>
    <w:p w:rsidR="008A11F8" w:rsidRPr="00C147D8" w:rsidRDefault="008A11F8" w:rsidP="00F86388">
      <w:pPr>
        <w:tabs>
          <w:tab w:val="left" w:pos="567"/>
        </w:tabs>
        <w:jc w:val="both"/>
        <w:rPr>
          <w:rFonts w:ascii="Calibri" w:hAnsi="Calibri" w:cs="Arial"/>
          <w:sz w:val="22"/>
          <w:szCs w:val="22"/>
        </w:rPr>
      </w:pPr>
    </w:p>
    <w:p w:rsidR="006F34ED" w:rsidRPr="009C0D9D" w:rsidRDefault="00D10CEA" w:rsidP="006F1207">
      <w:pPr>
        <w:numPr>
          <w:ilvl w:val="0"/>
          <w:numId w:val="13"/>
        </w:numPr>
        <w:tabs>
          <w:tab w:val="left" w:pos="567"/>
        </w:tabs>
        <w:jc w:val="both"/>
        <w:rPr>
          <w:rFonts w:ascii="Calibri" w:hAnsi="Calibri" w:cs="Arial"/>
          <w:b/>
          <w:sz w:val="22"/>
          <w:szCs w:val="22"/>
        </w:rPr>
      </w:pPr>
      <w:r w:rsidRPr="009C0D9D">
        <w:rPr>
          <w:rFonts w:ascii="Calibri" w:hAnsi="Calibri" w:cs="Arial"/>
          <w:b/>
          <w:sz w:val="22"/>
          <w:szCs w:val="22"/>
        </w:rPr>
        <w:lastRenderedPageBreak/>
        <w:t>Highways</w:t>
      </w:r>
    </w:p>
    <w:p w:rsidR="00D10CEA" w:rsidRDefault="00D10CEA" w:rsidP="00D10CEA">
      <w:pPr>
        <w:pStyle w:val="ListParagraph"/>
        <w:rPr>
          <w:rFonts w:ascii="Calibri" w:hAnsi="Calibri" w:cs="Arial"/>
          <w:b/>
          <w:sz w:val="22"/>
          <w:szCs w:val="22"/>
        </w:rPr>
      </w:pPr>
      <w:r w:rsidRPr="00554BB6">
        <w:rPr>
          <w:rFonts w:ascii="Calibri" w:hAnsi="Calibri" w:cs="Arial"/>
          <w:b/>
          <w:sz w:val="22"/>
          <w:szCs w:val="22"/>
        </w:rPr>
        <w:t>Waterbutt Row Parking</w:t>
      </w:r>
    </w:p>
    <w:p w:rsidR="005535E1" w:rsidRDefault="005535E1" w:rsidP="00D10CEA">
      <w:pPr>
        <w:pStyle w:val="ListParagraph"/>
        <w:rPr>
          <w:rFonts w:ascii="Calibri" w:hAnsi="Calibri" w:cs="Arial"/>
          <w:sz w:val="22"/>
          <w:szCs w:val="22"/>
        </w:rPr>
      </w:pPr>
      <w:r>
        <w:rPr>
          <w:rFonts w:ascii="Calibri" w:hAnsi="Calibri" w:cs="Arial"/>
          <w:sz w:val="22"/>
          <w:szCs w:val="22"/>
        </w:rPr>
        <w:t>PW advised that he and AP would be meeting with Chris Stone from Highways in the near future to discuss the parking issues and possible solutions around Waterbutt Row.</w:t>
      </w:r>
    </w:p>
    <w:p w:rsidR="005535E1" w:rsidRDefault="005535E1" w:rsidP="00D10CEA">
      <w:pPr>
        <w:pStyle w:val="ListParagraph"/>
        <w:rPr>
          <w:rFonts w:ascii="Calibri" w:hAnsi="Calibri" w:cs="Arial"/>
          <w:sz w:val="22"/>
          <w:szCs w:val="22"/>
        </w:rPr>
      </w:pPr>
      <w:r>
        <w:rPr>
          <w:rFonts w:ascii="Calibri" w:hAnsi="Calibri" w:cs="Arial"/>
          <w:sz w:val="22"/>
          <w:szCs w:val="22"/>
        </w:rPr>
        <w:t>It was suggested that not all the surrounding residents saw the problem of parking in the same way</w:t>
      </w:r>
      <w:r w:rsidR="0078689B">
        <w:rPr>
          <w:rFonts w:ascii="Calibri" w:hAnsi="Calibri" w:cs="Arial"/>
          <w:sz w:val="22"/>
          <w:szCs w:val="22"/>
        </w:rPr>
        <w:t xml:space="preserve">. A member of the public mentioned that Street Farm don’t really help the situation as they’re not cutting back the weeds particularly thistles which are overgrown and contributing to the problem. She also produced a historic letter (2000) </w:t>
      </w:r>
      <w:r w:rsidR="00503974">
        <w:rPr>
          <w:rFonts w:ascii="Calibri" w:hAnsi="Calibri" w:cs="Arial"/>
          <w:sz w:val="22"/>
          <w:szCs w:val="22"/>
        </w:rPr>
        <w:t>that been given to residents about parking on the pavement, including parking right up to the kerb and allowing room for pedestrians to still be able to pass.</w:t>
      </w:r>
    </w:p>
    <w:p w:rsidR="006F146C" w:rsidRDefault="00503974" w:rsidP="00B33D25">
      <w:pPr>
        <w:pStyle w:val="ListParagraph"/>
        <w:rPr>
          <w:rFonts w:ascii="Calibri" w:hAnsi="Calibri" w:cs="Arial"/>
          <w:sz w:val="22"/>
          <w:szCs w:val="22"/>
        </w:rPr>
      </w:pPr>
      <w:r>
        <w:rPr>
          <w:rFonts w:ascii="Calibri" w:hAnsi="Calibri" w:cs="Arial"/>
          <w:sz w:val="22"/>
          <w:szCs w:val="22"/>
        </w:rPr>
        <w:t>We await any information from the meeting with Chris Stone.</w:t>
      </w:r>
    </w:p>
    <w:p w:rsidR="006F146C" w:rsidRPr="002477BD" w:rsidRDefault="006F146C" w:rsidP="006429CE">
      <w:pPr>
        <w:pStyle w:val="ListParagraph"/>
        <w:rPr>
          <w:rFonts w:ascii="Calibri" w:hAnsi="Calibri" w:cs="Arial"/>
          <w:sz w:val="22"/>
          <w:szCs w:val="22"/>
        </w:rPr>
      </w:pPr>
    </w:p>
    <w:p w:rsidR="00FE635F" w:rsidRPr="008F5576" w:rsidRDefault="00D711A7" w:rsidP="006F1207">
      <w:pPr>
        <w:numPr>
          <w:ilvl w:val="0"/>
          <w:numId w:val="13"/>
        </w:numPr>
        <w:tabs>
          <w:tab w:val="left" w:pos="567"/>
        </w:tabs>
        <w:jc w:val="both"/>
        <w:rPr>
          <w:rFonts w:ascii="Calibri" w:hAnsi="Calibri" w:cs="Arial"/>
          <w:b/>
          <w:sz w:val="22"/>
          <w:szCs w:val="22"/>
        </w:rPr>
      </w:pPr>
      <w:r>
        <w:rPr>
          <w:rFonts w:ascii="Calibri" w:hAnsi="Calibri" w:cs="Arial"/>
          <w:b/>
          <w:sz w:val="22"/>
          <w:szCs w:val="22"/>
        </w:rPr>
        <w:t>Planni</w:t>
      </w:r>
      <w:r w:rsidR="00BB7973">
        <w:rPr>
          <w:rFonts w:ascii="Calibri" w:hAnsi="Calibri" w:cs="Arial"/>
          <w:b/>
          <w:sz w:val="22"/>
          <w:szCs w:val="22"/>
        </w:rPr>
        <w:t>ng</w:t>
      </w:r>
    </w:p>
    <w:p w:rsidR="00085A6E" w:rsidRDefault="00FE635F" w:rsidP="00085A6E">
      <w:pPr>
        <w:numPr>
          <w:ilvl w:val="0"/>
          <w:numId w:val="10"/>
        </w:numPr>
        <w:tabs>
          <w:tab w:val="left" w:pos="567"/>
        </w:tabs>
        <w:jc w:val="both"/>
        <w:rPr>
          <w:rFonts w:ascii="Calibri" w:hAnsi="Calibri" w:cs="Arial"/>
          <w:b/>
          <w:sz w:val="22"/>
          <w:szCs w:val="22"/>
        </w:rPr>
      </w:pPr>
      <w:r w:rsidRPr="00834179">
        <w:rPr>
          <w:rFonts w:ascii="Calibri" w:hAnsi="Calibri" w:cs="Arial"/>
          <w:b/>
          <w:sz w:val="22"/>
          <w:szCs w:val="22"/>
        </w:rPr>
        <w:t>Ventnor Lodge</w:t>
      </w:r>
      <w:r w:rsidR="00A33637" w:rsidRPr="00834179">
        <w:rPr>
          <w:rFonts w:ascii="Calibri" w:hAnsi="Calibri" w:cs="Arial"/>
          <w:b/>
          <w:sz w:val="22"/>
          <w:szCs w:val="22"/>
        </w:rPr>
        <w:t xml:space="preserve"> </w:t>
      </w:r>
      <w:r w:rsidR="000D2325">
        <w:rPr>
          <w:rFonts w:ascii="Calibri" w:hAnsi="Calibri" w:cs="Arial"/>
          <w:b/>
          <w:sz w:val="22"/>
          <w:szCs w:val="22"/>
        </w:rPr>
        <w:t xml:space="preserve">– </w:t>
      </w:r>
      <w:r w:rsidR="000D2325" w:rsidRPr="000D2325">
        <w:rPr>
          <w:rFonts w:ascii="Calibri" w:hAnsi="Calibri" w:cs="Arial"/>
          <w:sz w:val="22"/>
          <w:szCs w:val="22"/>
        </w:rPr>
        <w:t>AP</w:t>
      </w:r>
      <w:r w:rsidR="000D2325">
        <w:rPr>
          <w:rFonts w:ascii="Calibri" w:hAnsi="Calibri" w:cs="Arial"/>
          <w:sz w:val="22"/>
          <w:szCs w:val="22"/>
        </w:rPr>
        <w:t xml:space="preserve"> advised that he had spoken to Phillip Wright of Cala Homes, who had said that Nigel Brown wasn’t sure of our intentions regarding affordable housing</w:t>
      </w:r>
      <w:r w:rsidR="00E5395E">
        <w:rPr>
          <w:rFonts w:ascii="Calibri" w:hAnsi="Calibri" w:cs="Arial"/>
          <w:sz w:val="22"/>
          <w:szCs w:val="22"/>
        </w:rPr>
        <w:t>. AP went on to expla</w:t>
      </w:r>
      <w:r w:rsidR="001A0CF0">
        <w:rPr>
          <w:rFonts w:ascii="Calibri" w:hAnsi="Calibri" w:cs="Arial"/>
          <w:sz w:val="22"/>
          <w:szCs w:val="22"/>
        </w:rPr>
        <w:t>in that we had agreed that our position with regard to Affordable Homes in Ventnor Lodge development is that we did not need them</w:t>
      </w:r>
      <w:bookmarkStart w:id="0" w:name="_GoBack"/>
      <w:bookmarkEnd w:id="0"/>
      <w:r w:rsidR="00E5395E">
        <w:rPr>
          <w:rFonts w:ascii="Calibri" w:hAnsi="Calibri" w:cs="Arial"/>
          <w:sz w:val="22"/>
          <w:szCs w:val="22"/>
        </w:rPr>
        <w:t>. AP to write to NB and Monica in this regard</w:t>
      </w:r>
      <w:r w:rsidR="00085A6E">
        <w:rPr>
          <w:rFonts w:ascii="Calibri" w:hAnsi="Calibri" w:cs="Arial"/>
          <w:sz w:val="22"/>
          <w:szCs w:val="22"/>
        </w:rPr>
        <w:t>.</w:t>
      </w:r>
    </w:p>
    <w:p w:rsidR="004F7EDB" w:rsidRDefault="00085A6E" w:rsidP="00085A6E">
      <w:pPr>
        <w:tabs>
          <w:tab w:val="left" w:pos="567"/>
        </w:tabs>
        <w:ind w:left="1485"/>
        <w:jc w:val="both"/>
        <w:rPr>
          <w:rFonts w:ascii="Calibri" w:hAnsi="Calibri" w:cs="Arial"/>
          <w:sz w:val="22"/>
          <w:szCs w:val="22"/>
        </w:rPr>
      </w:pPr>
      <w:r>
        <w:rPr>
          <w:rFonts w:ascii="Calibri" w:hAnsi="Calibri" w:cs="Arial"/>
          <w:sz w:val="22"/>
          <w:szCs w:val="22"/>
        </w:rPr>
        <w:t>This has caused a delay in the s106 agreement and so a delay in the application being put forward to the Planning Committee until the August meeting.</w:t>
      </w:r>
    </w:p>
    <w:p w:rsidR="00FE635F" w:rsidRDefault="00FE635F" w:rsidP="00FE635F">
      <w:pPr>
        <w:numPr>
          <w:ilvl w:val="0"/>
          <w:numId w:val="10"/>
        </w:numPr>
        <w:tabs>
          <w:tab w:val="left" w:pos="567"/>
        </w:tabs>
        <w:jc w:val="both"/>
        <w:rPr>
          <w:rFonts w:ascii="Calibri" w:hAnsi="Calibri" w:cs="Arial"/>
          <w:sz w:val="22"/>
          <w:szCs w:val="22"/>
        </w:rPr>
      </w:pPr>
      <w:r w:rsidRPr="00834179">
        <w:rPr>
          <w:rFonts w:ascii="Calibri" w:hAnsi="Calibri" w:cs="Arial"/>
          <w:b/>
          <w:sz w:val="22"/>
          <w:szCs w:val="22"/>
        </w:rPr>
        <w:t>Applications</w:t>
      </w:r>
      <w:r w:rsidR="007F64FF">
        <w:rPr>
          <w:rFonts w:ascii="Calibri" w:hAnsi="Calibri" w:cs="Arial"/>
          <w:sz w:val="22"/>
          <w:szCs w:val="22"/>
        </w:rPr>
        <w:t xml:space="preserve"> – None </w:t>
      </w:r>
    </w:p>
    <w:p w:rsidR="00573FEF" w:rsidRPr="002477BD" w:rsidRDefault="00C147D8" w:rsidP="00C147D8">
      <w:pPr>
        <w:tabs>
          <w:tab w:val="left" w:pos="567"/>
        </w:tabs>
        <w:ind w:left="1125"/>
        <w:jc w:val="both"/>
        <w:rPr>
          <w:rFonts w:ascii="Calibri" w:hAnsi="Calibri" w:cs="Arial"/>
          <w:sz w:val="22"/>
          <w:szCs w:val="22"/>
        </w:rPr>
      </w:pPr>
      <w:r>
        <w:rPr>
          <w:rFonts w:ascii="Calibri" w:hAnsi="Calibri" w:cs="Arial"/>
          <w:b/>
          <w:sz w:val="22"/>
          <w:szCs w:val="22"/>
        </w:rPr>
        <w:t xml:space="preserve">      </w:t>
      </w:r>
      <w:r w:rsidR="0042522D" w:rsidRPr="00834179">
        <w:rPr>
          <w:rFonts w:ascii="Calibri" w:hAnsi="Calibri" w:cs="Arial"/>
          <w:b/>
          <w:sz w:val="22"/>
          <w:szCs w:val="22"/>
        </w:rPr>
        <w:t>Appeals</w:t>
      </w:r>
      <w:r>
        <w:rPr>
          <w:rFonts w:ascii="Calibri" w:hAnsi="Calibri" w:cs="Arial"/>
          <w:sz w:val="22"/>
          <w:szCs w:val="22"/>
        </w:rPr>
        <w:t xml:space="preserve"> -  </w:t>
      </w:r>
      <w:r w:rsidR="00833CA4">
        <w:rPr>
          <w:rFonts w:ascii="Calibri" w:hAnsi="Calibri" w:cs="Arial"/>
          <w:sz w:val="22"/>
          <w:szCs w:val="22"/>
        </w:rPr>
        <w:t>None</w:t>
      </w:r>
    </w:p>
    <w:p w:rsidR="0042522D" w:rsidRPr="00834179" w:rsidRDefault="00FE635F" w:rsidP="0042522D">
      <w:pPr>
        <w:numPr>
          <w:ilvl w:val="0"/>
          <w:numId w:val="10"/>
        </w:numPr>
        <w:tabs>
          <w:tab w:val="left" w:pos="567"/>
        </w:tabs>
        <w:jc w:val="both"/>
        <w:rPr>
          <w:rFonts w:ascii="Calibri" w:hAnsi="Calibri" w:cs="Arial"/>
          <w:b/>
          <w:sz w:val="22"/>
          <w:szCs w:val="22"/>
        </w:rPr>
      </w:pPr>
      <w:r w:rsidRPr="00834179">
        <w:rPr>
          <w:rFonts w:ascii="Calibri" w:hAnsi="Calibri" w:cs="Arial"/>
          <w:b/>
          <w:sz w:val="22"/>
          <w:szCs w:val="22"/>
        </w:rPr>
        <w:t>Decisions</w:t>
      </w:r>
      <w:r w:rsidR="00E76AC1">
        <w:rPr>
          <w:rFonts w:ascii="Calibri" w:hAnsi="Calibri" w:cs="Arial"/>
          <w:b/>
          <w:sz w:val="22"/>
          <w:szCs w:val="22"/>
        </w:rPr>
        <w:t xml:space="preserve"> </w:t>
      </w:r>
      <w:r w:rsidR="003642FD">
        <w:rPr>
          <w:rFonts w:ascii="Calibri" w:hAnsi="Calibri" w:cs="Arial"/>
          <w:b/>
          <w:sz w:val="22"/>
          <w:szCs w:val="22"/>
        </w:rPr>
        <w:t>–</w:t>
      </w:r>
      <w:r w:rsidR="0042522D" w:rsidRPr="00834179">
        <w:rPr>
          <w:rFonts w:ascii="Calibri" w:hAnsi="Calibri" w:cs="Arial"/>
          <w:b/>
          <w:sz w:val="22"/>
          <w:szCs w:val="22"/>
        </w:rPr>
        <w:t xml:space="preserve"> </w:t>
      </w:r>
      <w:r w:rsidR="003642FD">
        <w:rPr>
          <w:rFonts w:ascii="Calibri" w:hAnsi="Calibri" w:cs="Arial"/>
          <w:b/>
          <w:sz w:val="22"/>
          <w:szCs w:val="22"/>
        </w:rPr>
        <w:t xml:space="preserve">UTT/16/0030/FUL – Land South of The Norten, Cambridge Road, Quendon – </w:t>
      </w:r>
      <w:r w:rsidR="003642FD">
        <w:rPr>
          <w:rFonts w:ascii="Calibri" w:hAnsi="Calibri" w:cs="Arial"/>
          <w:sz w:val="22"/>
          <w:szCs w:val="22"/>
        </w:rPr>
        <w:t xml:space="preserve">various internal alterations - </w:t>
      </w:r>
      <w:r w:rsidR="003642FD">
        <w:rPr>
          <w:rFonts w:ascii="Calibri" w:hAnsi="Calibri" w:cs="Arial"/>
          <w:b/>
          <w:sz w:val="22"/>
          <w:szCs w:val="22"/>
        </w:rPr>
        <w:t>Approved</w:t>
      </w:r>
    </w:p>
    <w:p w:rsidR="00FE635F" w:rsidRPr="002477BD" w:rsidRDefault="00FE635F" w:rsidP="00FE635F">
      <w:pPr>
        <w:numPr>
          <w:ilvl w:val="0"/>
          <w:numId w:val="10"/>
        </w:numPr>
        <w:tabs>
          <w:tab w:val="left" w:pos="567"/>
        </w:tabs>
        <w:jc w:val="both"/>
        <w:rPr>
          <w:rFonts w:ascii="Calibri" w:hAnsi="Calibri" w:cs="Arial"/>
          <w:sz w:val="22"/>
          <w:szCs w:val="22"/>
        </w:rPr>
      </w:pPr>
      <w:r w:rsidRPr="00834179">
        <w:rPr>
          <w:rFonts w:ascii="Calibri" w:hAnsi="Calibri" w:cs="Arial"/>
          <w:b/>
          <w:sz w:val="22"/>
          <w:szCs w:val="22"/>
        </w:rPr>
        <w:t>Trees</w:t>
      </w:r>
      <w:r w:rsidR="0006219C" w:rsidRPr="00834179">
        <w:rPr>
          <w:rFonts w:ascii="Calibri" w:hAnsi="Calibri" w:cs="Arial"/>
          <w:b/>
          <w:sz w:val="22"/>
          <w:szCs w:val="22"/>
        </w:rPr>
        <w:t xml:space="preserve"> </w:t>
      </w:r>
      <w:r w:rsidR="0006219C" w:rsidRPr="002477BD">
        <w:rPr>
          <w:rFonts w:ascii="Calibri" w:hAnsi="Calibri" w:cs="Arial"/>
          <w:sz w:val="22"/>
          <w:szCs w:val="22"/>
        </w:rPr>
        <w:t xml:space="preserve">– </w:t>
      </w:r>
      <w:r w:rsidR="0042522D">
        <w:rPr>
          <w:rFonts w:ascii="Calibri" w:hAnsi="Calibri" w:cs="Arial"/>
          <w:sz w:val="22"/>
          <w:szCs w:val="22"/>
        </w:rPr>
        <w:t>None</w:t>
      </w:r>
    </w:p>
    <w:p w:rsidR="00FE635F" w:rsidRPr="002477BD" w:rsidRDefault="00FE635F" w:rsidP="00FE635F">
      <w:pPr>
        <w:numPr>
          <w:ilvl w:val="0"/>
          <w:numId w:val="10"/>
        </w:numPr>
        <w:tabs>
          <w:tab w:val="left" w:pos="567"/>
        </w:tabs>
        <w:jc w:val="both"/>
        <w:rPr>
          <w:rFonts w:ascii="Calibri" w:hAnsi="Calibri" w:cs="Arial"/>
          <w:sz w:val="22"/>
          <w:szCs w:val="22"/>
        </w:rPr>
      </w:pPr>
      <w:r w:rsidRPr="00834179">
        <w:rPr>
          <w:rFonts w:ascii="Calibri" w:hAnsi="Calibri" w:cs="Arial"/>
          <w:b/>
          <w:sz w:val="22"/>
          <w:szCs w:val="22"/>
        </w:rPr>
        <w:t>UDC</w:t>
      </w:r>
      <w:r w:rsidR="006F1207">
        <w:rPr>
          <w:rFonts w:ascii="Calibri" w:hAnsi="Calibri" w:cs="Arial"/>
          <w:sz w:val="22"/>
          <w:szCs w:val="22"/>
        </w:rPr>
        <w:t xml:space="preserve"> –</w:t>
      </w:r>
      <w:r w:rsidR="00833CA4">
        <w:rPr>
          <w:rFonts w:ascii="Calibri" w:hAnsi="Calibri" w:cs="Arial"/>
          <w:sz w:val="22"/>
          <w:szCs w:val="22"/>
        </w:rPr>
        <w:t xml:space="preserve"> Breach of Planning  - None </w:t>
      </w:r>
    </w:p>
    <w:p w:rsidR="009A4A3D" w:rsidRPr="002477BD" w:rsidRDefault="009A4A3D" w:rsidP="009A4A3D">
      <w:pPr>
        <w:tabs>
          <w:tab w:val="left" w:pos="567"/>
        </w:tabs>
        <w:ind w:left="1125"/>
        <w:jc w:val="both"/>
        <w:rPr>
          <w:rFonts w:ascii="Calibri" w:hAnsi="Calibri" w:cs="Arial"/>
          <w:sz w:val="22"/>
          <w:szCs w:val="22"/>
        </w:rPr>
      </w:pPr>
      <w:r w:rsidRPr="002477BD">
        <w:rPr>
          <w:rFonts w:ascii="Calibri" w:hAnsi="Calibri" w:cs="Arial"/>
          <w:sz w:val="22"/>
          <w:szCs w:val="22"/>
        </w:rPr>
        <w:t xml:space="preserve"> </w:t>
      </w:r>
    </w:p>
    <w:p w:rsidR="00FE635F" w:rsidRPr="002477BD" w:rsidRDefault="00FE635F" w:rsidP="00FE635F">
      <w:pPr>
        <w:pStyle w:val="ListParagraph"/>
        <w:rPr>
          <w:rFonts w:ascii="Calibri" w:hAnsi="Calibri" w:cs="Arial"/>
          <w:sz w:val="22"/>
          <w:szCs w:val="22"/>
        </w:rPr>
      </w:pPr>
    </w:p>
    <w:p w:rsidR="00FE635F" w:rsidRPr="002477BD" w:rsidRDefault="00975365" w:rsidP="006F1207">
      <w:pPr>
        <w:numPr>
          <w:ilvl w:val="0"/>
          <w:numId w:val="13"/>
        </w:numPr>
        <w:tabs>
          <w:tab w:val="left" w:pos="567"/>
        </w:tabs>
        <w:jc w:val="both"/>
        <w:rPr>
          <w:rFonts w:ascii="Calibri" w:hAnsi="Calibri" w:cs="Arial"/>
          <w:sz w:val="22"/>
          <w:szCs w:val="22"/>
        </w:rPr>
      </w:pPr>
      <w:r w:rsidRPr="002477BD">
        <w:rPr>
          <w:rFonts w:ascii="Calibri" w:hAnsi="Calibri" w:cs="Arial"/>
          <w:sz w:val="22"/>
          <w:szCs w:val="22"/>
        </w:rPr>
        <w:t>Agenda Items to be inc</w:t>
      </w:r>
      <w:r w:rsidR="00347625">
        <w:rPr>
          <w:rFonts w:ascii="Calibri" w:hAnsi="Calibri" w:cs="Arial"/>
          <w:sz w:val="22"/>
          <w:szCs w:val="22"/>
        </w:rPr>
        <w:t>luded at Next Meeting,</w:t>
      </w:r>
      <w:r w:rsidRPr="002477BD">
        <w:rPr>
          <w:rFonts w:ascii="Calibri" w:hAnsi="Calibri" w:cs="Arial"/>
          <w:sz w:val="22"/>
          <w:szCs w:val="22"/>
        </w:rPr>
        <w:t xml:space="preserve"> </w:t>
      </w:r>
      <w:r w:rsidR="00347625">
        <w:rPr>
          <w:rFonts w:ascii="Calibri" w:hAnsi="Calibri" w:cs="Arial"/>
          <w:sz w:val="22"/>
          <w:szCs w:val="22"/>
        </w:rPr>
        <w:t>7</w:t>
      </w:r>
      <w:r w:rsidR="00347625" w:rsidRPr="00347625">
        <w:rPr>
          <w:rFonts w:ascii="Calibri" w:hAnsi="Calibri" w:cs="Arial"/>
          <w:sz w:val="22"/>
          <w:szCs w:val="22"/>
          <w:vertAlign w:val="superscript"/>
        </w:rPr>
        <w:t>th</w:t>
      </w:r>
      <w:r w:rsidR="00347625">
        <w:rPr>
          <w:rFonts w:ascii="Calibri" w:hAnsi="Calibri" w:cs="Arial"/>
          <w:sz w:val="22"/>
          <w:szCs w:val="22"/>
        </w:rPr>
        <w:t xml:space="preserve"> September</w:t>
      </w:r>
      <w:r w:rsidRPr="002477BD">
        <w:rPr>
          <w:rFonts w:ascii="Calibri" w:hAnsi="Calibri" w:cs="Arial"/>
          <w:sz w:val="22"/>
          <w:szCs w:val="22"/>
        </w:rPr>
        <w:t xml:space="preserve"> 2016.</w:t>
      </w:r>
    </w:p>
    <w:p w:rsidR="00CC065B" w:rsidRDefault="00347625" w:rsidP="00537AA5">
      <w:pPr>
        <w:tabs>
          <w:tab w:val="left" w:pos="567"/>
        </w:tabs>
        <w:spacing w:before="120"/>
        <w:jc w:val="both"/>
        <w:rPr>
          <w:rFonts w:ascii="Calibri" w:hAnsi="Calibri" w:cs="Arial"/>
          <w:sz w:val="22"/>
          <w:szCs w:val="22"/>
        </w:rPr>
      </w:pPr>
      <w:r>
        <w:rPr>
          <w:rFonts w:ascii="Calibri" w:hAnsi="Calibri" w:cs="Arial"/>
          <w:sz w:val="22"/>
          <w:szCs w:val="22"/>
        </w:rPr>
        <w:t>The meeting closed at</w:t>
      </w:r>
      <w:r w:rsidR="00833CA4">
        <w:rPr>
          <w:rFonts w:ascii="Calibri" w:hAnsi="Calibri" w:cs="Arial"/>
          <w:sz w:val="22"/>
          <w:szCs w:val="22"/>
        </w:rPr>
        <w:t xml:space="preserve"> 21.20</w:t>
      </w:r>
      <w:r w:rsidR="00755239">
        <w:rPr>
          <w:rFonts w:ascii="Calibri" w:hAnsi="Calibri" w:cs="Arial"/>
          <w:sz w:val="22"/>
          <w:szCs w:val="22"/>
        </w:rPr>
        <w:t>.</w:t>
      </w:r>
    </w:p>
    <w:p w:rsidR="006C410D" w:rsidRPr="002477BD" w:rsidRDefault="006C410D" w:rsidP="00537AA5">
      <w:pPr>
        <w:tabs>
          <w:tab w:val="left" w:pos="567"/>
        </w:tabs>
        <w:spacing w:before="120"/>
        <w:jc w:val="both"/>
        <w:rPr>
          <w:rFonts w:ascii="Calibri" w:hAnsi="Calibri" w:cs="Arial"/>
          <w:sz w:val="22"/>
          <w:szCs w:val="22"/>
        </w:rPr>
      </w:pPr>
    </w:p>
    <w:p w:rsidR="006C410D" w:rsidRDefault="004C4273" w:rsidP="00537AA5">
      <w:pPr>
        <w:tabs>
          <w:tab w:val="left" w:pos="567"/>
        </w:tabs>
        <w:spacing w:before="120"/>
        <w:jc w:val="both"/>
        <w:rPr>
          <w:rFonts w:ascii="Calibri" w:hAnsi="Calibri" w:cs="Arial"/>
          <w:sz w:val="22"/>
          <w:szCs w:val="22"/>
        </w:rPr>
      </w:pPr>
      <w:r w:rsidRPr="002477BD">
        <w:rPr>
          <w:rFonts w:ascii="Calibri" w:hAnsi="Calibri" w:cs="Arial"/>
          <w:sz w:val="22"/>
          <w:szCs w:val="22"/>
        </w:rPr>
        <w:t>Log of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20"/>
        <w:gridCol w:w="1026"/>
      </w:tblGrid>
      <w:tr w:rsidR="002E726F" w:rsidRPr="00782C1C" w:rsidTr="005D3DAB">
        <w:tc>
          <w:tcPr>
            <w:tcW w:w="675" w:type="dxa"/>
            <w:shd w:val="clear" w:color="auto" w:fill="auto"/>
          </w:tcPr>
          <w:p w:rsidR="002E726F" w:rsidRPr="00782C1C" w:rsidRDefault="00EA3BCC" w:rsidP="005D3DAB">
            <w:pPr>
              <w:tabs>
                <w:tab w:val="left" w:pos="567"/>
              </w:tabs>
              <w:spacing w:before="120"/>
              <w:jc w:val="both"/>
              <w:rPr>
                <w:rFonts w:ascii="Calibri" w:hAnsi="Calibri" w:cs="Arial"/>
                <w:b/>
                <w:sz w:val="22"/>
                <w:szCs w:val="22"/>
              </w:rPr>
            </w:pPr>
            <w:r>
              <w:rPr>
                <w:rFonts w:ascii="Calibri" w:hAnsi="Calibri" w:cs="Arial"/>
                <w:b/>
                <w:sz w:val="22"/>
                <w:szCs w:val="22"/>
              </w:rPr>
              <w:t>68.</w:t>
            </w:r>
          </w:p>
        </w:tc>
        <w:tc>
          <w:tcPr>
            <w:tcW w:w="8720" w:type="dxa"/>
            <w:shd w:val="clear" w:color="auto" w:fill="auto"/>
          </w:tcPr>
          <w:p w:rsidR="002E726F" w:rsidRPr="00782C1C" w:rsidRDefault="00EA3BCC" w:rsidP="005D3DAB">
            <w:pPr>
              <w:tabs>
                <w:tab w:val="left" w:pos="567"/>
              </w:tabs>
              <w:spacing w:before="120"/>
              <w:jc w:val="both"/>
              <w:rPr>
                <w:rFonts w:ascii="Calibri" w:hAnsi="Calibri" w:cs="Arial"/>
                <w:sz w:val="22"/>
                <w:szCs w:val="22"/>
              </w:rPr>
            </w:pPr>
            <w:r>
              <w:rPr>
                <w:rFonts w:ascii="Calibri" w:hAnsi="Calibri" w:cs="Arial"/>
                <w:sz w:val="22"/>
                <w:szCs w:val="22"/>
              </w:rPr>
              <w:t>CIF – Fund matching, to check how this may apply</w:t>
            </w:r>
          </w:p>
        </w:tc>
        <w:tc>
          <w:tcPr>
            <w:tcW w:w="1026" w:type="dxa"/>
            <w:shd w:val="clear" w:color="auto" w:fill="auto"/>
          </w:tcPr>
          <w:p w:rsidR="002E726F" w:rsidRPr="00782C1C" w:rsidRDefault="00EA3BCC" w:rsidP="005D3DAB">
            <w:pPr>
              <w:tabs>
                <w:tab w:val="left" w:pos="567"/>
              </w:tabs>
              <w:spacing w:before="120"/>
              <w:jc w:val="center"/>
              <w:rPr>
                <w:rFonts w:ascii="Calibri" w:hAnsi="Calibri" w:cs="Arial"/>
                <w:b/>
                <w:sz w:val="22"/>
                <w:szCs w:val="22"/>
              </w:rPr>
            </w:pPr>
            <w:r>
              <w:rPr>
                <w:rFonts w:ascii="Calibri" w:hAnsi="Calibri" w:cs="Arial"/>
                <w:b/>
                <w:sz w:val="22"/>
                <w:szCs w:val="22"/>
              </w:rPr>
              <w:t>LM</w:t>
            </w:r>
          </w:p>
        </w:tc>
      </w:tr>
      <w:tr w:rsidR="002E726F" w:rsidRPr="00782C1C" w:rsidTr="005D3DAB">
        <w:tc>
          <w:tcPr>
            <w:tcW w:w="675" w:type="dxa"/>
            <w:shd w:val="clear" w:color="auto" w:fill="auto"/>
          </w:tcPr>
          <w:p w:rsidR="002E726F" w:rsidRPr="00782C1C" w:rsidRDefault="00EA3BCC" w:rsidP="005D3DAB">
            <w:pPr>
              <w:tabs>
                <w:tab w:val="left" w:pos="567"/>
              </w:tabs>
              <w:spacing w:before="120"/>
              <w:jc w:val="both"/>
              <w:rPr>
                <w:rFonts w:ascii="Calibri" w:hAnsi="Calibri" w:cs="Arial"/>
                <w:b/>
                <w:sz w:val="22"/>
                <w:szCs w:val="22"/>
              </w:rPr>
            </w:pPr>
            <w:r>
              <w:rPr>
                <w:rFonts w:ascii="Calibri" w:hAnsi="Calibri" w:cs="Arial"/>
                <w:b/>
                <w:sz w:val="22"/>
                <w:szCs w:val="22"/>
              </w:rPr>
              <w:t xml:space="preserve">70. </w:t>
            </w:r>
          </w:p>
        </w:tc>
        <w:tc>
          <w:tcPr>
            <w:tcW w:w="8720" w:type="dxa"/>
            <w:shd w:val="clear" w:color="auto" w:fill="auto"/>
          </w:tcPr>
          <w:p w:rsidR="002E726F" w:rsidRPr="00782C1C" w:rsidRDefault="00EA3BCC" w:rsidP="005D3DAB">
            <w:pPr>
              <w:tabs>
                <w:tab w:val="left" w:pos="567"/>
              </w:tabs>
              <w:spacing w:before="120"/>
              <w:jc w:val="both"/>
              <w:rPr>
                <w:rFonts w:ascii="Calibri" w:hAnsi="Calibri" w:cs="Arial"/>
                <w:sz w:val="22"/>
                <w:szCs w:val="22"/>
              </w:rPr>
            </w:pPr>
            <w:r>
              <w:rPr>
                <w:rFonts w:ascii="Calibri" w:hAnsi="Calibri" w:cs="Arial"/>
                <w:sz w:val="22"/>
                <w:szCs w:val="22"/>
              </w:rPr>
              <w:t>Highways Training to be arranged with LPCAS and with Newport PC</w:t>
            </w:r>
          </w:p>
        </w:tc>
        <w:tc>
          <w:tcPr>
            <w:tcW w:w="1026" w:type="dxa"/>
            <w:shd w:val="clear" w:color="auto" w:fill="auto"/>
          </w:tcPr>
          <w:p w:rsidR="002E726F" w:rsidRPr="00782C1C" w:rsidRDefault="00EA3BCC" w:rsidP="005D3DAB">
            <w:pPr>
              <w:tabs>
                <w:tab w:val="left" w:pos="567"/>
              </w:tabs>
              <w:spacing w:before="120"/>
              <w:jc w:val="center"/>
              <w:rPr>
                <w:rFonts w:ascii="Calibri" w:hAnsi="Calibri" w:cs="Arial"/>
                <w:b/>
                <w:sz w:val="22"/>
                <w:szCs w:val="22"/>
              </w:rPr>
            </w:pPr>
            <w:r>
              <w:rPr>
                <w:rFonts w:ascii="Calibri" w:hAnsi="Calibri" w:cs="Arial"/>
                <w:b/>
                <w:sz w:val="22"/>
                <w:szCs w:val="22"/>
              </w:rPr>
              <w:t>Clerk</w:t>
            </w:r>
          </w:p>
        </w:tc>
      </w:tr>
      <w:tr w:rsidR="002E726F" w:rsidRPr="00782C1C" w:rsidTr="005D3DAB">
        <w:tc>
          <w:tcPr>
            <w:tcW w:w="675" w:type="dxa"/>
            <w:shd w:val="clear" w:color="auto" w:fill="auto"/>
          </w:tcPr>
          <w:p w:rsidR="002E726F" w:rsidRPr="00782C1C" w:rsidRDefault="00EA3BCC" w:rsidP="005D3DAB">
            <w:pPr>
              <w:tabs>
                <w:tab w:val="left" w:pos="567"/>
              </w:tabs>
              <w:spacing w:before="120"/>
              <w:jc w:val="both"/>
              <w:rPr>
                <w:rFonts w:ascii="Calibri" w:hAnsi="Calibri" w:cs="Arial"/>
                <w:b/>
                <w:sz w:val="22"/>
                <w:szCs w:val="22"/>
              </w:rPr>
            </w:pPr>
            <w:r>
              <w:rPr>
                <w:rFonts w:ascii="Calibri" w:hAnsi="Calibri" w:cs="Arial"/>
                <w:b/>
                <w:sz w:val="22"/>
                <w:szCs w:val="22"/>
              </w:rPr>
              <w:t xml:space="preserve">70. </w:t>
            </w:r>
          </w:p>
        </w:tc>
        <w:tc>
          <w:tcPr>
            <w:tcW w:w="8720" w:type="dxa"/>
            <w:shd w:val="clear" w:color="auto" w:fill="auto"/>
          </w:tcPr>
          <w:p w:rsidR="002E726F" w:rsidRPr="00782C1C" w:rsidRDefault="00EA3BCC" w:rsidP="005D3DAB">
            <w:pPr>
              <w:tabs>
                <w:tab w:val="left" w:pos="567"/>
              </w:tabs>
              <w:spacing w:before="120"/>
              <w:jc w:val="both"/>
              <w:rPr>
                <w:rFonts w:ascii="Calibri" w:hAnsi="Calibri" w:cs="Arial"/>
                <w:sz w:val="22"/>
                <w:szCs w:val="22"/>
              </w:rPr>
            </w:pPr>
            <w:r>
              <w:rPr>
                <w:rFonts w:ascii="Calibri" w:hAnsi="Calibri" w:cs="Arial"/>
                <w:sz w:val="22"/>
                <w:szCs w:val="22"/>
              </w:rPr>
              <w:t>To check the Insurance policy</w:t>
            </w:r>
          </w:p>
        </w:tc>
        <w:tc>
          <w:tcPr>
            <w:tcW w:w="1026" w:type="dxa"/>
            <w:shd w:val="clear" w:color="auto" w:fill="auto"/>
          </w:tcPr>
          <w:p w:rsidR="002E726F" w:rsidRPr="00782C1C" w:rsidRDefault="00EA3BCC" w:rsidP="005D3DAB">
            <w:pPr>
              <w:tabs>
                <w:tab w:val="left" w:pos="567"/>
              </w:tabs>
              <w:spacing w:before="120"/>
              <w:jc w:val="center"/>
              <w:rPr>
                <w:rFonts w:ascii="Calibri" w:hAnsi="Calibri" w:cs="Arial"/>
                <w:b/>
                <w:sz w:val="22"/>
                <w:szCs w:val="22"/>
              </w:rPr>
            </w:pPr>
            <w:r>
              <w:rPr>
                <w:rFonts w:ascii="Calibri" w:hAnsi="Calibri" w:cs="Arial"/>
                <w:b/>
                <w:sz w:val="22"/>
                <w:szCs w:val="22"/>
              </w:rPr>
              <w:t>Clerk</w:t>
            </w:r>
          </w:p>
        </w:tc>
      </w:tr>
      <w:tr w:rsidR="002E726F" w:rsidRPr="00782C1C" w:rsidTr="005D3DAB">
        <w:tc>
          <w:tcPr>
            <w:tcW w:w="675" w:type="dxa"/>
            <w:shd w:val="clear" w:color="auto" w:fill="auto"/>
          </w:tcPr>
          <w:p w:rsidR="002E726F" w:rsidRDefault="00136EED" w:rsidP="005D3DAB">
            <w:pPr>
              <w:tabs>
                <w:tab w:val="left" w:pos="567"/>
              </w:tabs>
              <w:spacing w:before="120"/>
              <w:jc w:val="both"/>
              <w:rPr>
                <w:rFonts w:ascii="Calibri" w:hAnsi="Calibri" w:cs="Arial"/>
                <w:b/>
                <w:sz w:val="22"/>
                <w:szCs w:val="22"/>
              </w:rPr>
            </w:pPr>
            <w:r>
              <w:rPr>
                <w:rFonts w:ascii="Calibri" w:hAnsi="Calibri" w:cs="Arial"/>
                <w:b/>
                <w:sz w:val="22"/>
                <w:szCs w:val="22"/>
              </w:rPr>
              <w:t>73.</w:t>
            </w:r>
          </w:p>
        </w:tc>
        <w:tc>
          <w:tcPr>
            <w:tcW w:w="8720" w:type="dxa"/>
            <w:shd w:val="clear" w:color="auto" w:fill="auto"/>
          </w:tcPr>
          <w:p w:rsidR="002E726F" w:rsidRPr="00782C1C" w:rsidRDefault="0010134E" w:rsidP="005D3DAB">
            <w:pPr>
              <w:tabs>
                <w:tab w:val="left" w:pos="567"/>
              </w:tabs>
              <w:spacing w:before="120"/>
              <w:jc w:val="both"/>
              <w:rPr>
                <w:rFonts w:ascii="Calibri" w:hAnsi="Calibri" w:cs="Arial"/>
                <w:sz w:val="22"/>
                <w:szCs w:val="22"/>
              </w:rPr>
            </w:pPr>
            <w:r>
              <w:rPr>
                <w:rFonts w:ascii="Calibri" w:hAnsi="Calibri" w:cs="Arial"/>
                <w:sz w:val="22"/>
                <w:szCs w:val="22"/>
              </w:rPr>
              <w:t xml:space="preserve">To arrange for the UDC phone number for removal </w:t>
            </w:r>
            <w:r w:rsidR="000A57CB">
              <w:rPr>
                <w:rFonts w:ascii="Calibri" w:hAnsi="Calibri" w:cs="Arial"/>
                <w:sz w:val="22"/>
                <w:szCs w:val="22"/>
              </w:rPr>
              <w:t>Fly tipping waste</w:t>
            </w:r>
            <w:r>
              <w:rPr>
                <w:rFonts w:ascii="Calibri" w:hAnsi="Calibri" w:cs="Arial"/>
                <w:sz w:val="22"/>
                <w:szCs w:val="22"/>
              </w:rPr>
              <w:t xml:space="preserve"> to be added to The Link, Website, Fb page etc</w:t>
            </w:r>
          </w:p>
        </w:tc>
        <w:tc>
          <w:tcPr>
            <w:tcW w:w="1026" w:type="dxa"/>
            <w:shd w:val="clear" w:color="auto" w:fill="auto"/>
          </w:tcPr>
          <w:p w:rsidR="002E726F" w:rsidRDefault="0010134E" w:rsidP="005D3DAB">
            <w:pPr>
              <w:tabs>
                <w:tab w:val="left" w:pos="567"/>
              </w:tabs>
              <w:spacing w:before="120"/>
              <w:jc w:val="center"/>
              <w:rPr>
                <w:rFonts w:ascii="Calibri" w:hAnsi="Calibri" w:cs="Arial"/>
                <w:b/>
                <w:sz w:val="22"/>
                <w:szCs w:val="22"/>
              </w:rPr>
            </w:pPr>
            <w:r>
              <w:rPr>
                <w:rFonts w:ascii="Calibri" w:hAnsi="Calibri" w:cs="Arial"/>
                <w:b/>
                <w:sz w:val="22"/>
                <w:szCs w:val="22"/>
              </w:rPr>
              <w:t>Clerk / LM</w:t>
            </w:r>
          </w:p>
        </w:tc>
      </w:tr>
      <w:tr w:rsidR="002E726F" w:rsidRPr="00782C1C" w:rsidTr="005D3DAB">
        <w:tc>
          <w:tcPr>
            <w:tcW w:w="675" w:type="dxa"/>
            <w:shd w:val="clear" w:color="auto" w:fill="auto"/>
          </w:tcPr>
          <w:p w:rsidR="002E726F" w:rsidRPr="00782C1C" w:rsidRDefault="00136EED" w:rsidP="005D3DAB">
            <w:pPr>
              <w:tabs>
                <w:tab w:val="left" w:pos="567"/>
              </w:tabs>
              <w:spacing w:before="120"/>
              <w:jc w:val="both"/>
              <w:rPr>
                <w:rFonts w:ascii="Calibri" w:hAnsi="Calibri" w:cs="Arial"/>
                <w:b/>
                <w:sz w:val="22"/>
                <w:szCs w:val="22"/>
              </w:rPr>
            </w:pPr>
            <w:r>
              <w:rPr>
                <w:rFonts w:ascii="Calibri" w:hAnsi="Calibri" w:cs="Arial"/>
                <w:b/>
                <w:sz w:val="22"/>
                <w:szCs w:val="22"/>
              </w:rPr>
              <w:t>74.</w:t>
            </w:r>
          </w:p>
        </w:tc>
        <w:tc>
          <w:tcPr>
            <w:tcW w:w="8720" w:type="dxa"/>
            <w:shd w:val="clear" w:color="auto" w:fill="auto"/>
          </w:tcPr>
          <w:p w:rsidR="002E726F" w:rsidRPr="00782C1C" w:rsidRDefault="00136EED" w:rsidP="005D3DAB">
            <w:pPr>
              <w:tabs>
                <w:tab w:val="left" w:pos="567"/>
              </w:tabs>
              <w:spacing w:before="120"/>
              <w:jc w:val="both"/>
              <w:rPr>
                <w:rFonts w:ascii="Calibri" w:hAnsi="Calibri" w:cs="Arial"/>
                <w:sz w:val="22"/>
                <w:szCs w:val="22"/>
              </w:rPr>
            </w:pPr>
            <w:r>
              <w:rPr>
                <w:rFonts w:ascii="Calibri" w:hAnsi="Calibri" w:cs="Arial"/>
                <w:sz w:val="22"/>
                <w:szCs w:val="22"/>
              </w:rPr>
              <w:t>To speak to the school in regard to paying to have the posts reinstated</w:t>
            </w:r>
          </w:p>
        </w:tc>
        <w:tc>
          <w:tcPr>
            <w:tcW w:w="1026" w:type="dxa"/>
            <w:shd w:val="clear" w:color="auto" w:fill="auto"/>
          </w:tcPr>
          <w:p w:rsidR="002E726F" w:rsidRPr="00782C1C" w:rsidRDefault="00136EED" w:rsidP="005D3DAB">
            <w:pPr>
              <w:tabs>
                <w:tab w:val="left" w:pos="567"/>
              </w:tabs>
              <w:spacing w:before="120"/>
              <w:jc w:val="center"/>
              <w:rPr>
                <w:rFonts w:ascii="Calibri" w:hAnsi="Calibri" w:cs="Arial"/>
                <w:b/>
                <w:sz w:val="22"/>
                <w:szCs w:val="22"/>
              </w:rPr>
            </w:pPr>
            <w:r>
              <w:rPr>
                <w:rFonts w:ascii="Calibri" w:hAnsi="Calibri" w:cs="Arial"/>
                <w:b/>
                <w:sz w:val="22"/>
                <w:szCs w:val="22"/>
              </w:rPr>
              <w:t>SJ</w:t>
            </w:r>
          </w:p>
        </w:tc>
      </w:tr>
      <w:tr w:rsidR="002E726F" w:rsidRPr="00782C1C" w:rsidTr="005D3DAB">
        <w:tc>
          <w:tcPr>
            <w:tcW w:w="675" w:type="dxa"/>
            <w:shd w:val="clear" w:color="auto" w:fill="auto"/>
          </w:tcPr>
          <w:p w:rsidR="002E726F" w:rsidRPr="00782C1C" w:rsidRDefault="00136EED" w:rsidP="005D3DAB">
            <w:pPr>
              <w:tabs>
                <w:tab w:val="left" w:pos="567"/>
              </w:tabs>
              <w:spacing w:before="120"/>
              <w:jc w:val="both"/>
              <w:rPr>
                <w:rFonts w:ascii="Calibri" w:hAnsi="Calibri" w:cs="Arial"/>
                <w:b/>
                <w:sz w:val="22"/>
                <w:szCs w:val="22"/>
              </w:rPr>
            </w:pPr>
            <w:r>
              <w:rPr>
                <w:rFonts w:ascii="Calibri" w:hAnsi="Calibri" w:cs="Arial"/>
                <w:b/>
                <w:sz w:val="22"/>
                <w:szCs w:val="22"/>
              </w:rPr>
              <w:t>75.</w:t>
            </w:r>
          </w:p>
        </w:tc>
        <w:tc>
          <w:tcPr>
            <w:tcW w:w="8720" w:type="dxa"/>
            <w:shd w:val="clear" w:color="auto" w:fill="auto"/>
          </w:tcPr>
          <w:p w:rsidR="002E726F" w:rsidRPr="00782C1C" w:rsidRDefault="00136EED" w:rsidP="005D3DAB">
            <w:pPr>
              <w:tabs>
                <w:tab w:val="left" w:pos="567"/>
              </w:tabs>
              <w:spacing w:before="120"/>
              <w:jc w:val="both"/>
              <w:rPr>
                <w:rFonts w:ascii="Calibri" w:hAnsi="Calibri" w:cs="Arial"/>
                <w:sz w:val="22"/>
                <w:szCs w:val="22"/>
              </w:rPr>
            </w:pPr>
            <w:r>
              <w:rPr>
                <w:rFonts w:ascii="Calibri" w:hAnsi="Calibri" w:cs="Arial"/>
                <w:sz w:val="22"/>
                <w:szCs w:val="22"/>
              </w:rPr>
              <w:t>To chase for a Bus timetable again &amp; to chase the Waste deposal people to empty the bin</w:t>
            </w:r>
          </w:p>
        </w:tc>
        <w:tc>
          <w:tcPr>
            <w:tcW w:w="1026" w:type="dxa"/>
            <w:shd w:val="clear" w:color="auto" w:fill="auto"/>
          </w:tcPr>
          <w:p w:rsidR="002E726F" w:rsidRPr="00782C1C" w:rsidRDefault="00136EED" w:rsidP="005D3DAB">
            <w:pPr>
              <w:tabs>
                <w:tab w:val="left" w:pos="567"/>
              </w:tabs>
              <w:spacing w:before="120"/>
              <w:jc w:val="center"/>
              <w:rPr>
                <w:rFonts w:ascii="Calibri" w:hAnsi="Calibri" w:cs="Arial"/>
                <w:b/>
                <w:sz w:val="22"/>
                <w:szCs w:val="22"/>
              </w:rPr>
            </w:pPr>
            <w:r>
              <w:rPr>
                <w:rFonts w:ascii="Calibri" w:hAnsi="Calibri" w:cs="Arial"/>
                <w:b/>
                <w:sz w:val="22"/>
                <w:szCs w:val="22"/>
              </w:rPr>
              <w:t>CP</w:t>
            </w:r>
          </w:p>
        </w:tc>
      </w:tr>
      <w:tr w:rsidR="002E726F" w:rsidRPr="00782C1C" w:rsidTr="005D3DAB">
        <w:tc>
          <w:tcPr>
            <w:tcW w:w="675" w:type="dxa"/>
            <w:shd w:val="clear" w:color="auto" w:fill="auto"/>
          </w:tcPr>
          <w:p w:rsidR="002E726F" w:rsidRPr="00782C1C" w:rsidRDefault="000A57CB" w:rsidP="005D3DAB">
            <w:pPr>
              <w:tabs>
                <w:tab w:val="left" w:pos="567"/>
              </w:tabs>
              <w:spacing w:before="120"/>
              <w:jc w:val="both"/>
              <w:rPr>
                <w:rFonts w:ascii="Calibri" w:hAnsi="Calibri" w:cs="Arial"/>
                <w:b/>
                <w:sz w:val="22"/>
                <w:szCs w:val="22"/>
              </w:rPr>
            </w:pPr>
            <w:r>
              <w:rPr>
                <w:rFonts w:ascii="Calibri" w:hAnsi="Calibri" w:cs="Arial"/>
                <w:b/>
                <w:sz w:val="22"/>
                <w:szCs w:val="22"/>
              </w:rPr>
              <w:t>76.</w:t>
            </w:r>
          </w:p>
        </w:tc>
        <w:tc>
          <w:tcPr>
            <w:tcW w:w="8720" w:type="dxa"/>
            <w:shd w:val="clear" w:color="auto" w:fill="auto"/>
          </w:tcPr>
          <w:p w:rsidR="002E726F" w:rsidRPr="00782C1C" w:rsidRDefault="000A57CB" w:rsidP="005D3DAB">
            <w:pPr>
              <w:tabs>
                <w:tab w:val="left" w:pos="567"/>
              </w:tabs>
              <w:spacing w:before="120"/>
              <w:jc w:val="both"/>
              <w:rPr>
                <w:rFonts w:ascii="Calibri" w:hAnsi="Calibri" w:cs="Arial"/>
                <w:sz w:val="22"/>
                <w:szCs w:val="22"/>
              </w:rPr>
            </w:pPr>
            <w:r>
              <w:rPr>
                <w:rFonts w:ascii="Calibri" w:hAnsi="Calibri" w:cs="Arial"/>
                <w:sz w:val="22"/>
                <w:szCs w:val="22"/>
              </w:rPr>
              <w:t>To publicise the web addresses of BT Superfast and Gigaclear in the usual places</w:t>
            </w:r>
          </w:p>
        </w:tc>
        <w:tc>
          <w:tcPr>
            <w:tcW w:w="1026" w:type="dxa"/>
            <w:shd w:val="clear" w:color="auto" w:fill="auto"/>
          </w:tcPr>
          <w:p w:rsidR="002E726F" w:rsidRPr="00782C1C" w:rsidRDefault="000A57CB" w:rsidP="005D3DAB">
            <w:pPr>
              <w:tabs>
                <w:tab w:val="left" w:pos="567"/>
              </w:tabs>
              <w:spacing w:before="120"/>
              <w:jc w:val="center"/>
              <w:rPr>
                <w:rFonts w:ascii="Calibri" w:hAnsi="Calibri" w:cs="Arial"/>
                <w:b/>
                <w:sz w:val="22"/>
                <w:szCs w:val="22"/>
              </w:rPr>
            </w:pPr>
            <w:r>
              <w:rPr>
                <w:rFonts w:ascii="Calibri" w:hAnsi="Calibri" w:cs="Arial"/>
                <w:b/>
                <w:sz w:val="22"/>
                <w:szCs w:val="22"/>
              </w:rPr>
              <w:t>Clerk / LM</w:t>
            </w:r>
          </w:p>
        </w:tc>
      </w:tr>
      <w:tr w:rsidR="002E726F" w:rsidRPr="00782C1C" w:rsidTr="005D3DAB">
        <w:tc>
          <w:tcPr>
            <w:tcW w:w="675" w:type="dxa"/>
            <w:shd w:val="clear" w:color="auto" w:fill="auto"/>
          </w:tcPr>
          <w:p w:rsidR="002E726F" w:rsidRPr="00782C1C" w:rsidRDefault="000A57CB" w:rsidP="005D3DAB">
            <w:pPr>
              <w:tabs>
                <w:tab w:val="left" w:pos="567"/>
              </w:tabs>
              <w:spacing w:before="120"/>
              <w:jc w:val="both"/>
              <w:rPr>
                <w:rFonts w:ascii="Calibri" w:hAnsi="Calibri" w:cs="Arial"/>
                <w:b/>
                <w:sz w:val="22"/>
                <w:szCs w:val="22"/>
              </w:rPr>
            </w:pPr>
            <w:r>
              <w:rPr>
                <w:rFonts w:ascii="Calibri" w:hAnsi="Calibri" w:cs="Arial"/>
                <w:b/>
                <w:sz w:val="22"/>
                <w:szCs w:val="22"/>
              </w:rPr>
              <w:t>77.</w:t>
            </w:r>
          </w:p>
        </w:tc>
        <w:tc>
          <w:tcPr>
            <w:tcW w:w="8720" w:type="dxa"/>
            <w:shd w:val="clear" w:color="auto" w:fill="auto"/>
          </w:tcPr>
          <w:p w:rsidR="002E726F" w:rsidRPr="00782C1C" w:rsidRDefault="000A57CB" w:rsidP="005D3DAB">
            <w:pPr>
              <w:tabs>
                <w:tab w:val="left" w:pos="567"/>
              </w:tabs>
              <w:spacing w:before="120"/>
              <w:jc w:val="both"/>
              <w:rPr>
                <w:rFonts w:ascii="Calibri" w:hAnsi="Calibri" w:cs="Arial"/>
                <w:sz w:val="22"/>
                <w:szCs w:val="22"/>
              </w:rPr>
            </w:pPr>
            <w:r>
              <w:rPr>
                <w:rFonts w:ascii="Calibri" w:hAnsi="Calibri" w:cs="Arial"/>
                <w:sz w:val="22"/>
                <w:szCs w:val="22"/>
              </w:rPr>
              <w:t>To try a find another restoration company to mend the Finger signpost</w:t>
            </w:r>
          </w:p>
        </w:tc>
        <w:tc>
          <w:tcPr>
            <w:tcW w:w="1026" w:type="dxa"/>
            <w:shd w:val="clear" w:color="auto" w:fill="auto"/>
          </w:tcPr>
          <w:p w:rsidR="002E726F" w:rsidRPr="00782C1C" w:rsidRDefault="000A57CB" w:rsidP="005D3DAB">
            <w:pPr>
              <w:tabs>
                <w:tab w:val="left" w:pos="567"/>
              </w:tabs>
              <w:spacing w:before="120"/>
              <w:jc w:val="center"/>
              <w:rPr>
                <w:rFonts w:ascii="Calibri" w:hAnsi="Calibri" w:cs="Arial"/>
                <w:b/>
                <w:sz w:val="22"/>
                <w:szCs w:val="22"/>
              </w:rPr>
            </w:pPr>
            <w:r>
              <w:rPr>
                <w:rFonts w:ascii="Calibri" w:hAnsi="Calibri" w:cs="Arial"/>
                <w:b/>
                <w:sz w:val="22"/>
                <w:szCs w:val="22"/>
              </w:rPr>
              <w:t>BC</w:t>
            </w:r>
          </w:p>
        </w:tc>
      </w:tr>
      <w:tr w:rsidR="002E726F" w:rsidRPr="00782C1C" w:rsidTr="005D3DAB">
        <w:tc>
          <w:tcPr>
            <w:tcW w:w="675" w:type="dxa"/>
            <w:shd w:val="clear" w:color="auto" w:fill="auto"/>
          </w:tcPr>
          <w:p w:rsidR="002E726F" w:rsidRPr="00782C1C" w:rsidRDefault="007C3AB2" w:rsidP="005D3DAB">
            <w:pPr>
              <w:tabs>
                <w:tab w:val="left" w:pos="567"/>
              </w:tabs>
              <w:spacing w:before="120"/>
              <w:jc w:val="both"/>
              <w:rPr>
                <w:rFonts w:ascii="Calibri" w:hAnsi="Calibri" w:cs="Arial"/>
                <w:b/>
                <w:sz w:val="22"/>
                <w:szCs w:val="22"/>
              </w:rPr>
            </w:pPr>
            <w:r>
              <w:rPr>
                <w:rFonts w:ascii="Calibri" w:hAnsi="Calibri" w:cs="Arial"/>
                <w:b/>
                <w:sz w:val="22"/>
                <w:szCs w:val="22"/>
              </w:rPr>
              <w:t>78.</w:t>
            </w:r>
          </w:p>
        </w:tc>
        <w:tc>
          <w:tcPr>
            <w:tcW w:w="8720" w:type="dxa"/>
            <w:shd w:val="clear" w:color="auto" w:fill="auto"/>
          </w:tcPr>
          <w:p w:rsidR="002E726F" w:rsidRPr="00782C1C" w:rsidRDefault="007C3AB2" w:rsidP="005D3DAB">
            <w:pPr>
              <w:tabs>
                <w:tab w:val="left" w:pos="567"/>
              </w:tabs>
              <w:spacing w:before="120"/>
              <w:jc w:val="both"/>
              <w:rPr>
                <w:rFonts w:ascii="Calibri" w:hAnsi="Calibri" w:cs="Arial"/>
                <w:sz w:val="22"/>
                <w:szCs w:val="22"/>
              </w:rPr>
            </w:pPr>
            <w:r>
              <w:rPr>
                <w:rFonts w:ascii="Calibri" w:hAnsi="Calibri" w:cs="Arial"/>
                <w:sz w:val="22"/>
                <w:szCs w:val="22"/>
              </w:rPr>
              <w:t>To speak to the diocese regarding the blocked footpath over their land. (23?)</w:t>
            </w:r>
          </w:p>
        </w:tc>
        <w:tc>
          <w:tcPr>
            <w:tcW w:w="1026" w:type="dxa"/>
            <w:shd w:val="clear" w:color="auto" w:fill="auto"/>
          </w:tcPr>
          <w:p w:rsidR="002E726F" w:rsidRPr="00782C1C" w:rsidRDefault="007C3AB2" w:rsidP="005D3DAB">
            <w:pPr>
              <w:tabs>
                <w:tab w:val="left" w:pos="567"/>
              </w:tabs>
              <w:spacing w:before="120"/>
              <w:jc w:val="center"/>
              <w:rPr>
                <w:rFonts w:ascii="Calibri" w:hAnsi="Calibri" w:cs="Arial"/>
                <w:b/>
                <w:sz w:val="22"/>
                <w:szCs w:val="22"/>
              </w:rPr>
            </w:pPr>
            <w:r>
              <w:rPr>
                <w:rFonts w:ascii="Calibri" w:hAnsi="Calibri" w:cs="Arial"/>
                <w:b/>
                <w:sz w:val="22"/>
                <w:szCs w:val="22"/>
              </w:rPr>
              <w:t>SK</w:t>
            </w:r>
          </w:p>
        </w:tc>
      </w:tr>
      <w:tr w:rsidR="002E726F" w:rsidRPr="00782C1C" w:rsidTr="005D3DAB">
        <w:tc>
          <w:tcPr>
            <w:tcW w:w="675" w:type="dxa"/>
            <w:shd w:val="clear" w:color="auto" w:fill="auto"/>
          </w:tcPr>
          <w:p w:rsidR="002E726F" w:rsidRPr="00782C1C" w:rsidRDefault="0091735F" w:rsidP="005D3DAB">
            <w:pPr>
              <w:tabs>
                <w:tab w:val="left" w:pos="567"/>
              </w:tabs>
              <w:spacing w:before="120"/>
              <w:jc w:val="both"/>
              <w:rPr>
                <w:rFonts w:ascii="Calibri" w:hAnsi="Calibri" w:cs="Arial"/>
                <w:b/>
                <w:sz w:val="22"/>
                <w:szCs w:val="22"/>
              </w:rPr>
            </w:pPr>
            <w:r>
              <w:rPr>
                <w:rFonts w:ascii="Calibri" w:hAnsi="Calibri" w:cs="Arial"/>
                <w:b/>
                <w:sz w:val="22"/>
                <w:szCs w:val="22"/>
              </w:rPr>
              <w:t>81</w:t>
            </w:r>
            <w:r w:rsidR="007C3AB2">
              <w:rPr>
                <w:rFonts w:ascii="Calibri" w:hAnsi="Calibri" w:cs="Arial"/>
                <w:b/>
                <w:sz w:val="22"/>
                <w:szCs w:val="22"/>
              </w:rPr>
              <w:t>.</w:t>
            </w:r>
          </w:p>
        </w:tc>
        <w:tc>
          <w:tcPr>
            <w:tcW w:w="8720" w:type="dxa"/>
            <w:shd w:val="clear" w:color="auto" w:fill="auto"/>
          </w:tcPr>
          <w:p w:rsidR="002E726F" w:rsidRPr="00782C1C" w:rsidRDefault="0091735F" w:rsidP="00593EFD">
            <w:pPr>
              <w:tabs>
                <w:tab w:val="left" w:pos="567"/>
              </w:tabs>
              <w:spacing w:before="120"/>
              <w:jc w:val="both"/>
              <w:rPr>
                <w:rFonts w:ascii="Calibri" w:hAnsi="Calibri" w:cs="Arial"/>
                <w:sz w:val="22"/>
                <w:szCs w:val="22"/>
              </w:rPr>
            </w:pPr>
            <w:r>
              <w:rPr>
                <w:rFonts w:ascii="Calibri" w:hAnsi="Calibri" w:cs="Arial"/>
                <w:sz w:val="22"/>
                <w:szCs w:val="22"/>
              </w:rPr>
              <w:t>To speak to Chris Stone at Highways regarding parking solutions at Waterbutt Lane</w:t>
            </w:r>
          </w:p>
        </w:tc>
        <w:tc>
          <w:tcPr>
            <w:tcW w:w="1026" w:type="dxa"/>
            <w:shd w:val="clear" w:color="auto" w:fill="auto"/>
          </w:tcPr>
          <w:p w:rsidR="002E726F" w:rsidRPr="00782C1C" w:rsidRDefault="0091735F" w:rsidP="005D3DAB">
            <w:pPr>
              <w:tabs>
                <w:tab w:val="left" w:pos="567"/>
              </w:tabs>
              <w:spacing w:before="120"/>
              <w:jc w:val="center"/>
              <w:rPr>
                <w:rFonts w:ascii="Calibri" w:hAnsi="Calibri" w:cs="Arial"/>
                <w:b/>
                <w:sz w:val="22"/>
                <w:szCs w:val="22"/>
              </w:rPr>
            </w:pPr>
            <w:r>
              <w:rPr>
                <w:rFonts w:ascii="Calibri" w:hAnsi="Calibri" w:cs="Arial"/>
                <w:b/>
                <w:sz w:val="22"/>
                <w:szCs w:val="22"/>
              </w:rPr>
              <w:t>PW &amp; AP</w:t>
            </w:r>
          </w:p>
        </w:tc>
      </w:tr>
      <w:tr w:rsidR="00904D9E" w:rsidRPr="00782C1C" w:rsidTr="005D3DAB">
        <w:tc>
          <w:tcPr>
            <w:tcW w:w="675" w:type="dxa"/>
            <w:shd w:val="clear" w:color="auto" w:fill="auto"/>
          </w:tcPr>
          <w:p w:rsidR="00904D9E" w:rsidRPr="00782C1C" w:rsidRDefault="0091735F" w:rsidP="005D3DAB">
            <w:pPr>
              <w:tabs>
                <w:tab w:val="left" w:pos="567"/>
              </w:tabs>
              <w:spacing w:before="120"/>
              <w:jc w:val="both"/>
              <w:rPr>
                <w:rFonts w:ascii="Calibri" w:hAnsi="Calibri" w:cs="Arial"/>
                <w:b/>
                <w:sz w:val="22"/>
                <w:szCs w:val="22"/>
              </w:rPr>
            </w:pPr>
            <w:r>
              <w:rPr>
                <w:rFonts w:ascii="Calibri" w:hAnsi="Calibri" w:cs="Arial"/>
                <w:b/>
                <w:sz w:val="22"/>
                <w:szCs w:val="22"/>
              </w:rPr>
              <w:t>82</w:t>
            </w:r>
            <w:r w:rsidR="007C3AB2">
              <w:rPr>
                <w:rFonts w:ascii="Calibri" w:hAnsi="Calibri" w:cs="Arial"/>
                <w:b/>
                <w:sz w:val="22"/>
                <w:szCs w:val="22"/>
              </w:rPr>
              <w:t>a.</w:t>
            </w:r>
          </w:p>
        </w:tc>
        <w:tc>
          <w:tcPr>
            <w:tcW w:w="8720" w:type="dxa"/>
            <w:shd w:val="clear" w:color="auto" w:fill="auto"/>
          </w:tcPr>
          <w:p w:rsidR="00904D9E" w:rsidRPr="00782C1C" w:rsidRDefault="007C3AB2" w:rsidP="005D3DAB">
            <w:pPr>
              <w:tabs>
                <w:tab w:val="left" w:pos="567"/>
              </w:tabs>
              <w:spacing w:before="120"/>
              <w:jc w:val="both"/>
              <w:rPr>
                <w:rFonts w:ascii="Calibri" w:hAnsi="Calibri" w:cs="Arial"/>
                <w:sz w:val="22"/>
                <w:szCs w:val="22"/>
              </w:rPr>
            </w:pPr>
            <w:r>
              <w:rPr>
                <w:rFonts w:ascii="Calibri" w:hAnsi="Calibri" w:cs="Arial"/>
                <w:sz w:val="22"/>
                <w:szCs w:val="22"/>
              </w:rPr>
              <w:t>To write to NB and Monica regarding misunderstanding over the affordable housing allocation</w:t>
            </w:r>
          </w:p>
        </w:tc>
        <w:tc>
          <w:tcPr>
            <w:tcW w:w="1026" w:type="dxa"/>
            <w:shd w:val="clear" w:color="auto" w:fill="auto"/>
          </w:tcPr>
          <w:p w:rsidR="00904D9E" w:rsidRPr="00782C1C" w:rsidRDefault="007C3AB2" w:rsidP="005D3DAB">
            <w:pPr>
              <w:tabs>
                <w:tab w:val="left" w:pos="567"/>
              </w:tabs>
              <w:spacing w:before="120"/>
              <w:jc w:val="center"/>
              <w:rPr>
                <w:rFonts w:ascii="Calibri" w:hAnsi="Calibri" w:cs="Arial"/>
                <w:b/>
                <w:sz w:val="22"/>
                <w:szCs w:val="22"/>
              </w:rPr>
            </w:pPr>
            <w:r>
              <w:rPr>
                <w:rFonts w:ascii="Calibri" w:hAnsi="Calibri" w:cs="Arial"/>
                <w:b/>
                <w:sz w:val="22"/>
                <w:szCs w:val="22"/>
              </w:rPr>
              <w:t>AP</w:t>
            </w:r>
            <w:r w:rsidR="007C675B">
              <w:rPr>
                <w:rFonts w:ascii="Calibri" w:hAnsi="Calibri" w:cs="Arial"/>
                <w:b/>
                <w:sz w:val="22"/>
                <w:szCs w:val="22"/>
              </w:rPr>
              <w:t xml:space="preserve"> </w:t>
            </w:r>
          </w:p>
        </w:tc>
      </w:tr>
      <w:tr w:rsidR="00904D9E" w:rsidRPr="00782C1C" w:rsidTr="005D3DAB">
        <w:tc>
          <w:tcPr>
            <w:tcW w:w="675" w:type="dxa"/>
            <w:shd w:val="clear" w:color="auto" w:fill="auto"/>
          </w:tcPr>
          <w:p w:rsidR="00904D9E" w:rsidRPr="00782C1C" w:rsidRDefault="00904D9E" w:rsidP="005D3DAB">
            <w:pPr>
              <w:tabs>
                <w:tab w:val="left" w:pos="567"/>
              </w:tabs>
              <w:spacing w:before="120"/>
              <w:jc w:val="both"/>
              <w:rPr>
                <w:rFonts w:ascii="Calibri" w:hAnsi="Calibri" w:cs="Arial"/>
                <w:b/>
                <w:sz w:val="22"/>
                <w:szCs w:val="22"/>
              </w:rPr>
            </w:pPr>
          </w:p>
        </w:tc>
        <w:tc>
          <w:tcPr>
            <w:tcW w:w="8720" w:type="dxa"/>
            <w:shd w:val="clear" w:color="auto" w:fill="auto"/>
          </w:tcPr>
          <w:p w:rsidR="00904D9E" w:rsidRPr="00782C1C" w:rsidRDefault="00904D9E" w:rsidP="005D3DAB">
            <w:pPr>
              <w:tabs>
                <w:tab w:val="left" w:pos="567"/>
              </w:tabs>
              <w:spacing w:before="120"/>
              <w:jc w:val="both"/>
              <w:rPr>
                <w:rFonts w:ascii="Calibri" w:hAnsi="Calibri" w:cs="Arial"/>
                <w:sz w:val="22"/>
                <w:szCs w:val="22"/>
              </w:rPr>
            </w:pPr>
          </w:p>
        </w:tc>
        <w:tc>
          <w:tcPr>
            <w:tcW w:w="1026" w:type="dxa"/>
            <w:shd w:val="clear" w:color="auto" w:fill="auto"/>
          </w:tcPr>
          <w:p w:rsidR="00904D9E" w:rsidRPr="00782C1C" w:rsidRDefault="00904D9E" w:rsidP="005D3DAB">
            <w:pPr>
              <w:tabs>
                <w:tab w:val="left" w:pos="567"/>
              </w:tabs>
              <w:spacing w:before="120"/>
              <w:jc w:val="center"/>
              <w:rPr>
                <w:rFonts w:ascii="Calibri" w:hAnsi="Calibri" w:cs="Arial"/>
                <w:b/>
                <w:sz w:val="22"/>
                <w:szCs w:val="22"/>
              </w:rPr>
            </w:pPr>
          </w:p>
        </w:tc>
      </w:tr>
      <w:tr w:rsidR="002E726F" w:rsidRPr="00782C1C" w:rsidTr="005D3DAB">
        <w:tc>
          <w:tcPr>
            <w:tcW w:w="675" w:type="dxa"/>
            <w:shd w:val="clear" w:color="auto" w:fill="auto"/>
          </w:tcPr>
          <w:p w:rsidR="002E726F" w:rsidRPr="00782C1C" w:rsidRDefault="002E726F" w:rsidP="005D3DAB">
            <w:pPr>
              <w:tabs>
                <w:tab w:val="left" w:pos="567"/>
              </w:tabs>
              <w:spacing w:before="120"/>
              <w:jc w:val="both"/>
              <w:rPr>
                <w:rFonts w:ascii="Calibri" w:hAnsi="Calibri" w:cs="Arial"/>
                <w:b/>
                <w:sz w:val="22"/>
                <w:szCs w:val="22"/>
              </w:rPr>
            </w:pPr>
          </w:p>
        </w:tc>
        <w:tc>
          <w:tcPr>
            <w:tcW w:w="8720" w:type="dxa"/>
            <w:shd w:val="clear" w:color="auto" w:fill="auto"/>
          </w:tcPr>
          <w:p w:rsidR="002E726F" w:rsidRPr="00782C1C" w:rsidRDefault="002E726F" w:rsidP="005D3DAB">
            <w:pPr>
              <w:tabs>
                <w:tab w:val="left" w:pos="567"/>
              </w:tabs>
              <w:spacing w:before="120"/>
              <w:jc w:val="both"/>
              <w:rPr>
                <w:rFonts w:ascii="Calibri" w:hAnsi="Calibri" w:cs="Arial"/>
                <w:sz w:val="22"/>
                <w:szCs w:val="22"/>
              </w:rPr>
            </w:pPr>
          </w:p>
        </w:tc>
        <w:tc>
          <w:tcPr>
            <w:tcW w:w="1026" w:type="dxa"/>
            <w:shd w:val="clear" w:color="auto" w:fill="auto"/>
          </w:tcPr>
          <w:p w:rsidR="002E726F" w:rsidRPr="00782C1C" w:rsidRDefault="002E726F" w:rsidP="005D3DAB">
            <w:pPr>
              <w:tabs>
                <w:tab w:val="left" w:pos="567"/>
              </w:tabs>
              <w:spacing w:before="120"/>
              <w:jc w:val="center"/>
              <w:rPr>
                <w:rFonts w:ascii="Calibri" w:hAnsi="Calibri" w:cs="Arial"/>
                <w:b/>
                <w:sz w:val="22"/>
                <w:szCs w:val="22"/>
              </w:rPr>
            </w:pPr>
          </w:p>
        </w:tc>
      </w:tr>
    </w:tbl>
    <w:p w:rsidR="002E726F" w:rsidRPr="000A06B9" w:rsidRDefault="002E726F" w:rsidP="002E726F">
      <w:pPr>
        <w:tabs>
          <w:tab w:val="left" w:pos="567"/>
        </w:tabs>
        <w:spacing w:before="120"/>
        <w:jc w:val="both"/>
        <w:rPr>
          <w:rFonts w:ascii="Calibri" w:hAnsi="Calibri" w:cs="Arial"/>
          <w:sz w:val="22"/>
          <w:szCs w:val="22"/>
        </w:rPr>
      </w:pPr>
    </w:p>
    <w:p w:rsidR="002E726F" w:rsidRPr="002477BD" w:rsidRDefault="002E726F" w:rsidP="00537AA5">
      <w:pPr>
        <w:tabs>
          <w:tab w:val="left" w:pos="567"/>
        </w:tabs>
        <w:spacing w:before="120"/>
        <w:jc w:val="both"/>
        <w:rPr>
          <w:rFonts w:ascii="Calibri" w:hAnsi="Calibri" w:cs="Arial"/>
          <w:sz w:val="22"/>
          <w:szCs w:val="22"/>
        </w:rPr>
      </w:pPr>
    </w:p>
    <w:p w:rsidR="004C4273" w:rsidRPr="002477BD" w:rsidRDefault="004C4273" w:rsidP="00537AA5">
      <w:pPr>
        <w:tabs>
          <w:tab w:val="left" w:pos="567"/>
        </w:tabs>
        <w:spacing w:before="120"/>
        <w:jc w:val="both"/>
        <w:rPr>
          <w:rFonts w:ascii="Calibri" w:hAnsi="Calibri" w:cs="Arial"/>
          <w:sz w:val="22"/>
          <w:szCs w:val="22"/>
        </w:rPr>
      </w:pPr>
    </w:p>
    <w:sectPr w:rsidR="004C4273" w:rsidRPr="002477BD" w:rsidSect="00660725">
      <w:headerReference w:type="even" r:id="rId10"/>
      <w:headerReference w:type="default" r:id="rId11"/>
      <w:footerReference w:type="even" r:id="rId12"/>
      <w:footerReference w:type="default" r:id="rId13"/>
      <w:headerReference w:type="first" r:id="rId14"/>
      <w:footerReference w:type="first" r:id="rId15"/>
      <w:pgSz w:w="11907" w:h="16840" w:code="9"/>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8F" w:rsidRDefault="004C678F">
      <w:r>
        <w:separator/>
      </w:r>
    </w:p>
  </w:endnote>
  <w:endnote w:type="continuationSeparator" w:id="0">
    <w:p w:rsidR="004C678F" w:rsidRDefault="004C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EF" w:rsidRDefault="00B363EF" w:rsidP="00366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3EF" w:rsidRDefault="00B363EF" w:rsidP="006B4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EF" w:rsidRDefault="00B363EF" w:rsidP="00366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CF0">
      <w:rPr>
        <w:rStyle w:val="PageNumber"/>
        <w:noProof/>
      </w:rPr>
      <w:t>5</w:t>
    </w:r>
    <w:r>
      <w:rPr>
        <w:rStyle w:val="PageNumber"/>
      </w:rPr>
      <w:fldChar w:fldCharType="end"/>
    </w:r>
  </w:p>
  <w:p w:rsidR="00B363EF" w:rsidRDefault="00B363EF" w:rsidP="006B40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EF" w:rsidRDefault="00B36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8F" w:rsidRDefault="004C678F">
      <w:r>
        <w:separator/>
      </w:r>
    </w:p>
  </w:footnote>
  <w:footnote w:type="continuationSeparator" w:id="0">
    <w:p w:rsidR="004C678F" w:rsidRDefault="004C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EF" w:rsidRDefault="00B36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EF" w:rsidRDefault="00B36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EF" w:rsidRDefault="00B36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5EAA"/>
    <w:multiLevelType w:val="hybridMultilevel"/>
    <w:tmpl w:val="EE5E0CC6"/>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 w15:restartNumberingAfterBreak="0">
    <w:nsid w:val="0B1552E7"/>
    <w:multiLevelType w:val="hybridMultilevel"/>
    <w:tmpl w:val="3F5658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6E2C71"/>
    <w:multiLevelType w:val="hybridMultilevel"/>
    <w:tmpl w:val="4B22BFDC"/>
    <w:lvl w:ilvl="0" w:tplc="9F4ED956">
      <w:start w:val="80"/>
      <w:numFmt w:val="bullet"/>
      <w:lvlText w:val="-"/>
      <w:lvlJc w:val="left"/>
      <w:pPr>
        <w:ind w:left="2565" w:hanging="360"/>
      </w:pPr>
      <w:rPr>
        <w:rFonts w:ascii="Calibri" w:eastAsia="Times New Roman" w:hAnsi="Calibri" w:cs="Aria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0C0968BF"/>
    <w:multiLevelType w:val="hybridMultilevel"/>
    <w:tmpl w:val="5770C9EC"/>
    <w:lvl w:ilvl="0" w:tplc="9C16A02A">
      <w:start w:val="1"/>
      <w:numFmt w:val="lowerRoman"/>
      <w:lvlText w:val="%1)"/>
      <w:lvlJc w:val="left"/>
      <w:pPr>
        <w:ind w:left="2961" w:hanging="360"/>
      </w:pPr>
      <w:rPr>
        <w:rFonts w:hint="default"/>
      </w:rPr>
    </w:lvl>
    <w:lvl w:ilvl="1" w:tplc="08090019" w:tentative="1">
      <w:start w:val="1"/>
      <w:numFmt w:val="lowerLetter"/>
      <w:lvlText w:val="%2."/>
      <w:lvlJc w:val="left"/>
      <w:pPr>
        <w:ind w:left="3681" w:hanging="360"/>
      </w:pPr>
    </w:lvl>
    <w:lvl w:ilvl="2" w:tplc="0809001B" w:tentative="1">
      <w:start w:val="1"/>
      <w:numFmt w:val="lowerRoman"/>
      <w:lvlText w:val="%3."/>
      <w:lvlJc w:val="right"/>
      <w:pPr>
        <w:ind w:left="4401" w:hanging="180"/>
      </w:pPr>
    </w:lvl>
    <w:lvl w:ilvl="3" w:tplc="0809000F" w:tentative="1">
      <w:start w:val="1"/>
      <w:numFmt w:val="decimal"/>
      <w:lvlText w:val="%4."/>
      <w:lvlJc w:val="left"/>
      <w:pPr>
        <w:ind w:left="5121" w:hanging="360"/>
      </w:pPr>
    </w:lvl>
    <w:lvl w:ilvl="4" w:tplc="08090019" w:tentative="1">
      <w:start w:val="1"/>
      <w:numFmt w:val="lowerLetter"/>
      <w:lvlText w:val="%5."/>
      <w:lvlJc w:val="left"/>
      <w:pPr>
        <w:ind w:left="5841" w:hanging="360"/>
      </w:pPr>
    </w:lvl>
    <w:lvl w:ilvl="5" w:tplc="0809001B" w:tentative="1">
      <w:start w:val="1"/>
      <w:numFmt w:val="lowerRoman"/>
      <w:lvlText w:val="%6."/>
      <w:lvlJc w:val="right"/>
      <w:pPr>
        <w:ind w:left="6561" w:hanging="180"/>
      </w:pPr>
    </w:lvl>
    <w:lvl w:ilvl="6" w:tplc="0809000F" w:tentative="1">
      <w:start w:val="1"/>
      <w:numFmt w:val="decimal"/>
      <w:lvlText w:val="%7."/>
      <w:lvlJc w:val="left"/>
      <w:pPr>
        <w:ind w:left="7281" w:hanging="360"/>
      </w:pPr>
    </w:lvl>
    <w:lvl w:ilvl="7" w:tplc="08090019" w:tentative="1">
      <w:start w:val="1"/>
      <w:numFmt w:val="lowerLetter"/>
      <w:lvlText w:val="%8."/>
      <w:lvlJc w:val="left"/>
      <w:pPr>
        <w:ind w:left="8001" w:hanging="360"/>
      </w:pPr>
    </w:lvl>
    <w:lvl w:ilvl="8" w:tplc="0809001B" w:tentative="1">
      <w:start w:val="1"/>
      <w:numFmt w:val="lowerRoman"/>
      <w:lvlText w:val="%9."/>
      <w:lvlJc w:val="right"/>
      <w:pPr>
        <w:ind w:left="8721" w:hanging="180"/>
      </w:pPr>
    </w:lvl>
  </w:abstractNum>
  <w:abstractNum w:abstractNumId="4" w15:restartNumberingAfterBreak="0">
    <w:nsid w:val="0E186BEE"/>
    <w:multiLevelType w:val="hybridMultilevel"/>
    <w:tmpl w:val="9B381B7E"/>
    <w:lvl w:ilvl="0" w:tplc="20245F90">
      <w:start w:val="346"/>
      <w:numFmt w:val="bullet"/>
      <w:lvlText w:val="-"/>
      <w:lvlJc w:val="left"/>
      <w:pPr>
        <w:ind w:left="2520" w:hanging="360"/>
      </w:pPr>
      <w:rPr>
        <w:rFonts w:ascii="Calibri" w:eastAsia="Times New Roman" w:hAnsi="Calibri"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6AB461A"/>
    <w:multiLevelType w:val="hybridMultilevel"/>
    <w:tmpl w:val="318C4A88"/>
    <w:lvl w:ilvl="0" w:tplc="DF60EF26">
      <w:start w:val="229"/>
      <w:numFmt w:val="bullet"/>
      <w:lvlText w:val="-"/>
      <w:lvlJc w:val="left"/>
      <w:pPr>
        <w:ind w:left="1125" w:hanging="360"/>
      </w:pPr>
      <w:rPr>
        <w:rFonts w:ascii="Calibri" w:eastAsia="Times New Roman" w:hAnsi="Calibri"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20C14686"/>
    <w:multiLevelType w:val="hybridMultilevel"/>
    <w:tmpl w:val="339AE516"/>
    <w:lvl w:ilvl="0" w:tplc="47B8B4CA">
      <w:start w:val="261"/>
      <w:numFmt w:val="bullet"/>
      <w:lvlText w:val="-"/>
      <w:lvlJc w:val="left"/>
      <w:pPr>
        <w:ind w:left="930" w:hanging="360"/>
      </w:pPr>
      <w:rPr>
        <w:rFonts w:ascii="Calibri" w:eastAsia="Times New Roman" w:hAnsi="Calibri"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 w15:restartNumberingAfterBreak="0">
    <w:nsid w:val="2A57790E"/>
    <w:multiLevelType w:val="hybridMultilevel"/>
    <w:tmpl w:val="D2FA4F14"/>
    <w:lvl w:ilvl="0" w:tplc="4AFC3B78">
      <w:start w:val="32"/>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151C71"/>
    <w:multiLevelType w:val="hybridMultilevel"/>
    <w:tmpl w:val="B1E2A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7C26B2"/>
    <w:multiLevelType w:val="hybridMultilevel"/>
    <w:tmpl w:val="58DEA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122616"/>
    <w:multiLevelType w:val="hybridMultilevel"/>
    <w:tmpl w:val="8D9C14E8"/>
    <w:lvl w:ilvl="0" w:tplc="509E2312">
      <w:start w:val="6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55234C"/>
    <w:multiLevelType w:val="hybridMultilevel"/>
    <w:tmpl w:val="A9DE5494"/>
    <w:lvl w:ilvl="0" w:tplc="F2787986">
      <w:start w:val="218"/>
      <w:numFmt w:val="bullet"/>
      <w:lvlText w:val="-"/>
      <w:lvlJc w:val="left"/>
      <w:pPr>
        <w:ind w:left="930" w:hanging="360"/>
      </w:pPr>
      <w:rPr>
        <w:rFonts w:ascii="Calibri" w:eastAsia="Times New Roman" w:hAnsi="Calibri"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2" w15:restartNumberingAfterBreak="0">
    <w:nsid w:val="5FA7420A"/>
    <w:multiLevelType w:val="hybridMultilevel"/>
    <w:tmpl w:val="9A5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93367C"/>
    <w:multiLevelType w:val="hybridMultilevel"/>
    <w:tmpl w:val="5400E9F2"/>
    <w:lvl w:ilvl="0" w:tplc="9F4ED956">
      <w:start w:val="80"/>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2CB144E"/>
    <w:multiLevelType w:val="hybridMultilevel"/>
    <w:tmpl w:val="F74EF0E0"/>
    <w:lvl w:ilvl="0" w:tplc="8200A296">
      <w:start w:val="3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820EEC"/>
    <w:multiLevelType w:val="hybridMultilevel"/>
    <w:tmpl w:val="57FE2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F44C25"/>
    <w:multiLevelType w:val="hybridMultilevel"/>
    <w:tmpl w:val="52AAC280"/>
    <w:lvl w:ilvl="0" w:tplc="46C43A2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5"/>
  </w:num>
  <w:num w:numId="3">
    <w:abstractNumId w:val="16"/>
  </w:num>
  <w:num w:numId="4">
    <w:abstractNumId w:val="6"/>
  </w:num>
  <w:num w:numId="5">
    <w:abstractNumId w:val="15"/>
  </w:num>
  <w:num w:numId="6">
    <w:abstractNumId w:val="8"/>
  </w:num>
  <w:num w:numId="7">
    <w:abstractNumId w:val="3"/>
  </w:num>
  <w:num w:numId="8">
    <w:abstractNumId w:val="7"/>
  </w:num>
  <w:num w:numId="9">
    <w:abstractNumId w:val="1"/>
  </w:num>
  <w:num w:numId="10">
    <w:abstractNumId w:val="0"/>
  </w:num>
  <w:num w:numId="11">
    <w:abstractNumId w:val="14"/>
  </w:num>
  <w:num w:numId="12">
    <w:abstractNumId w:val="4"/>
  </w:num>
  <w:num w:numId="13">
    <w:abstractNumId w:val="10"/>
  </w:num>
  <w:num w:numId="14">
    <w:abstractNumId w:val="9"/>
  </w:num>
  <w:num w:numId="15">
    <w:abstractNumId w:val="13"/>
  </w:num>
  <w:num w:numId="16">
    <w:abstractNumId w:val="2"/>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25A"/>
    <w:rsid w:val="0000090F"/>
    <w:rsid w:val="000014A4"/>
    <w:rsid w:val="00001CF3"/>
    <w:rsid w:val="00002009"/>
    <w:rsid w:val="00002023"/>
    <w:rsid w:val="00002C59"/>
    <w:rsid w:val="00003C3D"/>
    <w:rsid w:val="00004630"/>
    <w:rsid w:val="000046C6"/>
    <w:rsid w:val="00004881"/>
    <w:rsid w:val="000057C4"/>
    <w:rsid w:val="000059FF"/>
    <w:rsid w:val="00005C8E"/>
    <w:rsid w:val="000067C2"/>
    <w:rsid w:val="00007131"/>
    <w:rsid w:val="000071EA"/>
    <w:rsid w:val="00010731"/>
    <w:rsid w:val="0001193F"/>
    <w:rsid w:val="00011EAB"/>
    <w:rsid w:val="000133CF"/>
    <w:rsid w:val="00013812"/>
    <w:rsid w:val="00013D3E"/>
    <w:rsid w:val="0001645D"/>
    <w:rsid w:val="0001668E"/>
    <w:rsid w:val="0001698B"/>
    <w:rsid w:val="00017309"/>
    <w:rsid w:val="00017658"/>
    <w:rsid w:val="00017BB8"/>
    <w:rsid w:val="00017CDC"/>
    <w:rsid w:val="00017F53"/>
    <w:rsid w:val="000209D8"/>
    <w:rsid w:val="0002130A"/>
    <w:rsid w:val="000224AA"/>
    <w:rsid w:val="00022995"/>
    <w:rsid w:val="00022E97"/>
    <w:rsid w:val="0002340A"/>
    <w:rsid w:val="00023C54"/>
    <w:rsid w:val="00023D18"/>
    <w:rsid w:val="00024D68"/>
    <w:rsid w:val="000263C7"/>
    <w:rsid w:val="000263FD"/>
    <w:rsid w:val="00026DB1"/>
    <w:rsid w:val="00027754"/>
    <w:rsid w:val="000278B5"/>
    <w:rsid w:val="00027CCE"/>
    <w:rsid w:val="00030502"/>
    <w:rsid w:val="000309C7"/>
    <w:rsid w:val="00030A5D"/>
    <w:rsid w:val="000313D4"/>
    <w:rsid w:val="0003194C"/>
    <w:rsid w:val="00032083"/>
    <w:rsid w:val="000325DE"/>
    <w:rsid w:val="000326A1"/>
    <w:rsid w:val="00033580"/>
    <w:rsid w:val="00034928"/>
    <w:rsid w:val="000349E6"/>
    <w:rsid w:val="00034E29"/>
    <w:rsid w:val="00035980"/>
    <w:rsid w:val="00035D88"/>
    <w:rsid w:val="00035DD7"/>
    <w:rsid w:val="00036552"/>
    <w:rsid w:val="0003795A"/>
    <w:rsid w:val="00040124"/>
    <w:rsid w:val="000401D4"/>
    <w:rsid w:val="00040A26"/>
    <w:rsid w:val="00040B68"/>
    <w:rsid w:val="00040F8C"/>
    <w:rsid w:val="00041107"/>
    <w:rsid w:val="0004136D"/>
    <w:rsid w:val="00041530"/>
    <w:rsid w:val="00041B5C"/>
    <w:rsid w:val="00043E85"/>
    <w:rsid w:val="0004409F"/>
    <w:rsid w:val="00045FFA"/>
    <w:rsid w:val="00047909"/>
    <w:rsid w:val="00050272"/>
    <w:rsid w:val="0005033E"/>
    <w:rsid w:val="00050626"/>
    <w:rsid w:val="000506D6"/>
    <w:rsid w:val="00050D56"/>
    <w:rsid w:val="000514EF"/>
    <w:rsid w:val="0005153D"/>
    <w:rsid w:val="00051831"/>
    <w:rsid w:val="0005297C"/>
    <w:rsid w:val="00052AB3"/>
    <w:rsid w:val="00053101"/>
    <w:rsid w:val="00054B1B"/>
    <w:rsid w:val="00054EB5"/>
    <w:rsid w:val="000555EA"/>
    <w:rsid w:val="0005576D"/>
    <w:rsid w:val="00055834"/>
    <w:rsid w:val="00060431"/>
    <w:rsid w:val="00061434"/>
    <w:rsid w:val="00061632"/>
    <w:rsid w:val="00061B09"/>
    <w:rsid w:val="0006219C"/>
    <w:rsid w:val="00062B34"/>
    <w:rsid w:val="00065303"/>
    <w:rsid w:val="00065AA4"/>
    <w:rsid w:val="00066363"/>
    <w:rsid w:val="00066401"/>
    <w:rsid w:val="000665E3"/>
    <w:rsid w:val="000670E3"/>
    <w:rsid w:val="000677BF"/>
    <w:rsid w:val="000701D3"/>
    <w:rsid w:val="000708B7"/>
    <w:rsid w:val="00070E3F"/>
    <w:rsid w:val="00073226"/>
    <w:rsid w:val="0007371C"/>
    <w:rsid w:val="00074CB5"/>
    <w:rsid w:val="000750F4"/>
    <w:rsid w:val="000763E9"/>
    <w:rsid w:val="00076D62"/>
    <w:rsid w:val="00077074"/>
    <w:rsid w:val="00077CFA"/>
    <w:rsid w:val="000800A4"/>
    <w:rsid w:val="000817F3"/>
    <w:rsid w:val="00081817"/>
    <w:rsid w:val="00082AE0"/>
    <w:rsid w:val="00082CD2"/>
    <w:rsid w:val="000844C3"/>
    <w:rsid w:val="00084A70"/>
    <w:rsid w:val="00085A6E"/>
    <w:rsid w:val="00086262"/>
    <w:rsid w:val="0008631A"/>
    <w:rsid w:val="000863A1"/>
    <w:rsid w:val="000865C3"/>
    <w:rsid w:val="00086C00"/>
    <w:rsid w:val="0009003F"/>
    <w:rsid w:val="00090F21"/>
    <w:rsid w:val="000913C7"/>
    <w:rsid w:val="0009219E"/>
    <w:rsid w:val="00092227"/>
    <w:rsid w:val="00092C06"/>
    <w:rsid w:val="000941BD"/>
    <w:rsid w:val="00095B08"/>
    <w:rsid w:val="00097204"/>
    <w:rsid w:val="00097664"/>
    <w:rsid w:val="000978F4"/>
    <w:rsid w:val="00097DA3"/>
    <w:rsid w:val="000A06B9"/>
    <w:rsid w:val="000A0BE7"/>
    <w:rsid w:val="000A1308"/>
    <w:rsid w:val="000A1A0E"/>
    <w:rsid w:val="000A269A"/>
    <w:rsid w:val="000A2957"/>
    <w:rsid w:val="000A38F0"/>
    <w:rsid w:val="000A3A7A"/>
    <w:rsid w:val="000A3AA8"/>
    <w:rsid w:val="000A4B81"/>
    <w:rsid w:val="000A5047"/>
    <w:rsid w:val="000A57CB"/>
    <w:rsid w:val="000A5AB0"/>
    <w:rsid w:val="000A6AC6"/>
    <w:rsid w:val="000A6CE1"/>
    <w:rsid w:val="000A6E44"/>
    <w:rsid w:val="000A6F65"/>
    <w:rsid w:val="000A718F"/>
    <w:rsid w:val="000A7607"/>
    <w:rsid w:val="000B05B7"/>
    <w:rsid w:val="000B1426"/>
    <w:rsid w:val="000B16A2"/>
    <w:rsid w:val="000B284E"/>
    <w:rsid w:val="000B2AB6"/>
    <w:rsid w:val="000B2B96"/>
    <w:rsid w:val="000B348C"/>
    <w:rsid w:val="000B3560"/>
    <w:rsid w:val="000B388F"/>
    <w:rsid w:val="000B3AFF"/>
    <w:rsid w:val="000B3BFC"/>
    <w:rsid w:val="000B45A9"/>
    <w:rsid w:val="000B55BE"/>
    <w:rsid w:val="000B5BA1"/>
    <w:rsid w:val="000B5FBA"/>
    <w:rsid w:val="000B61E1"/>
    <w:rsid w:val="000B6D31"/>
    <w:rsid w:val="000B7036"/>
    <w:rsid w:val="000B7E78"/>
    <w:rsid w:val="000C08EC"/>
    <w:rsid w:val="000C1092"/>
    <w:rsid w:val="000C2D8C"/>
    <w:rsid w:val="000C3734"/>
    <w:rsid w:val="000C3D68"/>
    <w:rsid w:val="000C4BE4"/>
    <w:rsid w:val="000C4BEE"/>
    <w:rsid w:val="000C5C02"/>
    <w:rsid w:val="000C607D"/>
    <w:rsid w:val="000C631C"/>
    <w:rsid w:val="000C65B7"/>
    <w:rsid w:val="000C6719"/>
    <w:rsid w:val="000C6B19"/>
    <w:rsid w:val="000D0D68"/>
    <w:rsid w:val="000D124F"/>
    <w:rsid w:val="000D19AF"/>
    <w:rsid w:val="000D218A"/>
    <w:rsid w:val="000D2325"/>
    <w:rsid w:val="000D2EF6"/>
    <w:rsid w:val="000D3905"/>
    <w:rsid w:val="000D3E01"/>
    <w:rsid w:val="000D3E0C"/>
    <w:rsid w:val="000D4CD0"/>
    <w:rsid w:val="000D592F"/>
    <w:rsid w:val="000D63A2"/>
    <w:rsid w:val="000D7939"/>
    <w:rsid w:val="000E019E"/>
    <w:rsid w:val="000E0C10"/>
    <w:rsid w:val="000E31E7"/>
    <w:rsid w:val="000E4DC2"/>
    <w:rsid w:val="000E53E2"/>
    <w:rsid w:val="000E5F7D"/>
    <w:rsid w:val="000F02B0"/>
    <w:rsid w:val="000F0D37"/>
    <w:rsid w:val="000F155C"/>
    <w:rsid w:val="000F1847"/>
    <w:rsid w:val="000F1AC2"/>
    <w:rsid w:val="000F2A8C"/>
    <w:rsid w:val="000F2CE5"/>
    <w:rsid w:val="000F2E2F"/>
    <w:rsid w:val="000F32B6"/>
    <w:rsid w:val="000F432A"/>
    <w:rsid w:val="000F439A"/>
    <w:rsid w:val="000F4AE2"/>
    <w:rsid w:val="000F53F0"/>
    <w:rsid w:val="000F5449"/>
    <w:rsid w:val="000F5A24"/>
    <w:rsid w:val="000F5E69"/>
    <w:rsid w:val="000F6BC1"/>
    <w:rsid w:val="0010054E"/>
    <w:rsid w:val="0010134E"/>
    <w:rsid w:val="001018FB"/>
    <w:rsid w:val="00101D4A"/>
    <w:rsid w:val="00102169"/>
    <w:rsid w:val="0010242D"/>
    <w:rsid w:val="0010252E"/>
    <w:rsid w:val="0010290E"/>
    <w:rsid w:val="00102A2A"/>
    <w:rsid w:val="001034A5"/>
    <w:rsid w:val="00103E95"/>
    <w:rsid w:val="00105258"/>
    <w:rsid w:val="0010657F"/>
    <w:rsid w:val="001065FB"/>
    <w:rsid w:val="00106963"/>
    <w:rsid w:val="00106BFB"/>
    <w:rsid w:val="00107626"/>
    <w:rsid w:val="001102CF"/>
    <w:rsid w:val="00110385"/>
    <w:rsid w:val="00110DAF"/>
    <w:rsid w:val="001128A2"/>
    <w:rsid w:val="00112B6D"/>
    <w:rsid w:val="00112D5F"/>
    <w:rsid w:val="00113514"/>
    <w:rsid w:val="0011492D"/>
    <w:rsid w:val="00114F43"/>
    <w:rsid w:val="00115430"/>
    <w:rsid w:val="00115503"/>
    <w:rsid w:val="00115F91"/>
    <w:rsid w:val="00116126"/>
    <w:rsid w:val="001164B4"/>
    <w:rsid w:val="0011763B"/>
    <w:rsid w:val="0011781C"/>
    <w:rsid w:val="00117867"/>
    <w:rsid w:val="00117B82"/>
    <w:rsid w:val="001211E5"/>
    <w:rsid w:val="0012158D"/>
    <w:rsid w:val="00121967"/>
    <w:rsid w:val="00121CC4"/>
    <w:rsid w:val="00121F59"/>
    <w:rsid w:val="00122280"/>
    <w:rsid w:val="0012255C"/>
    <w:rsid w:val="001226B3"/>
    <w:rsid w:val="001227EE"/>
    <w:rsid w:val="00122FB0"/>
    <w:rsid w:val="0012353F"/>
    <w:rsid w:val="0012361E"/>
    <w:rsid w:val="001242AF"/>
    <w:rsid w:val="001252AA"/>
    <w:rsid w:val="0012552D"/>
    <w:rsid w:val="00126D82"/>
    <w:rsid w:val="00127F30"/>
    <w:rsid w:val="001314C1"/>
    <w:rsid w:val="00131FF3"/>
    <w:rsid w:val="00132318"/>
    <w:rsid w:val="00132E9A"/>
    <w:rsid w:val="001330D6"/>
    <w:rsid w:val="00133AAD"/>
    <w:rsid w:val="00133C7A"/>
    <w:rsid w:val="00134487"/>
    <w:rsid w:val="00135001"/>
    <w:rsid w:val="001354C8"/>
    <w:rsid w:val="0013568C"/>
    <w:rsid w:val="00136EED"/>
    <w:rsid w:val="00137CC1"/>
    <w:rsid w:val="00137DFE"/>
    <w:rsid w:val="00137F51"/>
    <w:rsid w:val="001403ED"/>
    <w:rsid w:val="00142210"/>
    <w:rsid w:val="0014281F"/>
    <w:rsid w:val="00142C7B"/>
    <w:rsid w:val="00142E01"/>
    <w:rsid w:val="00143067"/>
    <w:rsid w:val="00143E51"/>
    <w:rsid w:val="001457C9"/>
    <w:rsid w:val="00145B2F"/>
    <w:rsid w:val="00146DC8"/>
    <w:rsid w:val="00147081"/>
    <w:rsid w:val="00147551"/>
    <w:rsid w:val="001479E5"/>
    <w:rsid w:val="00147B11"/>
    <w:rsid w:val="0015011D"/>
    <w:rsid w:val="0015029D"/>
    <w:rsid w:val="001521A0"/>
    <w:rsid w:val="001521F6"/>
    <w:rsid w:val="00153A20"/>
    <w:rsid w:val="0015445A"/>
    <w:rsid w:val="001545EB"/>
    <w:rsid w:val="001553FF"/>
    <w:rsid w:val="00156674"/>
    <w:rsid w:val="001576D9"/>
    <w:rsid w:val="00157C5F"/>
    <w:rsid w:val="00160E69"/>
    <w:rsid w:val="00161141"/>
    <w:rsid w:val="001612B8"/>
    <w:rsid w:val="00161647"/>
    <w:rsid w:val="00162BF6"/>
    <w:rsid w:val="00163004"/>
    <w:rsid w:val="001640F8"/>
    <w:rsid w:val="00164D6F"/>
    <w:rsid w:val="00165E04"/>
    <w:rsid w:val="001666B6"/>
    <w:rsid w:val="00167DFB"/>
    <w:rsid w:val="00167F3A"/>
    <w:rsid w:val="001701B7"/>
    <w:rsid w:val="00170D8E"/>
    <w:rsid w:val="001716BB"/>
    <w:rsid w:val="00171B5F"/>
    <w:rsid w:val="00171D96"/>
    <w:rsid w:val="00172A52"/>
    <w:rsid w:val="00172BFD"/>
    <w:rsid w:val="00173E92"/>
    <w:rsid w:val="00174C95"/>
    <w:rsid w:val="00175D38"/>
    <w:rsid w:val="00175DBC"/>
    <w:rsid w:val="00176688"/>
    <w:rsid w:val="00177116"/>
    <w:rsid w:val="00177403"/>
    <w:rsid w:val="001800B7"/>
    <w:rsid w:val="001808D5"/>
    <w:rsid w:val="0018178B"/>
    <w:rsid w:val="00181F08"/>
    <w:rsid w:val="00182570"/>
    <w:rsid w:val="0018265A"/>
    <w:rsid w:val="0018274D"/>
    <w:rsid w:val="001828A7"/>
    <w:rsid w:val="00184AA4"/>
    <w:rsid w:val="001851AA"/>
    <w:rsid w:val="001852E0"/>
    <w:rsid w:val="0018590B"/>
    <w:rsid w:val="0018630E"/>
    <w:rsid w:val="00190099"/>
    <w:rsid w:val="0019177C"/>
    <w:rsid w:val="00191CF2"/>
    <w:rsid w:val="00192C2B"/>
    <w:rsid w:val="00193174"/>
    <w:rsid w:val="001936FE"/>
    <w:rsid w:val="00193F34"/>
    <w:rsid w:val="001942C2"/>
    <w:rsid w:val="00197A2B"/>
    <w:rsid w:val="00197AAD"/>
    <w:rsid w:val="001A068A"/>
    <w:rsid w:val="001A0AA6"/>
    <w:rsid w:val="001A0CF0"/>
    <w:rsid w:val="001A1358"/>
    <w:rsid w:val="001A1EC6"/>
    <w:rsid w:val="001A2571"/>
    <w:rsid w:val="001A2F53"/>
    <w:rsid w:val="001A354E"/>
    <w:rsid w:val="001A3D22"/>
    <w:rsid w:val="001A403A"/>
    <w:rsid w:val="001A48F0"/>
    <w:rsid w:val="001A72D7"/>
    <w:rsid w:val="001A73D8"/>
    <w:rsid w:val="001A7765"/>
    <w:rsid w:val="001A77EC"/>
    <w:rsid w:val="001A7AAC"/>
    <w:rsid w:val="001B09B8"/>
    <w:rsid w:val="001B18B9"/>
    <w:rsid w:val="001B1E27"/>
    <w:rsid w:val="001B2545"/>
    <w:rsid w:val="001B3881"/>
    <w:rsid w:val="001B4CA9"/>
    <w:rsid w:val="001B4F8A"/>
    <w:rsid w:val="001B4FB7"/>
    <w:rsid w:val="001B5D89"/>
    <w:rsid w:val="001B5EB1"/>
    <w:rsid w:val="001B71C0"/>
    <w:rsid w:val="001B741C"/>
    <w:rsid w:val="001C0122"/>
    <w:rsid w:val="001C0293"/>
    <w:rsid w:val="001C08C4"/>
    <w:rsid w:val="001C26D9"/>
    <w:rsid w:val="001C2D4E"/>
    <w:rsid w:val="001C3374"/>
    <w:rsid w:val="001C340E"/>
    <w:rsid w:val="001C3680"/>
    <w:rsid w:val="001C38D2"/>
    <w:rsid w:val="001C430D"/>
    <w:rsid w:val="001C5248"/>
    <w:rsid w:val="001C5368"/>
    <w:rsid w:val="001C5AB2"/>
    <w:rsid w:val="001C6E43"/>
    <w:rsid w:val="001C733F"/>
    <w:rsid w:val="001C771E"/>
    <w:rsid w:val="001C7B8D"/>
    <w:rsid w:val="001C7C69"/>
    <w:rsid w:val="001D0B65"/>
    <w:rsid w:val="001D0CAF"/>
    <w:rsid w:val="001D3CFC"/>
    <w:rsid w:val="001D4F08"/>
    <w:rsid w:val="001D5344"/>
    <w:rsid w:val="001D5C1A"/>
    <w:rsid w:val="001D6523"/>
    <w:rsid w:val="001D6ABB"/>
    <w:rsid w:val="001D73AB"/>
    <w:rsid w:val="001D7930"/>
    <w:rsid w:val="001E01D7"/>
    <w:rsid w:val="001E037F"/>
    <w:rsid w:val="001E042B"/>
    <w:rsid w:val="001E0519"/>
    <w:rsid w:val="001E08BD"/>
    <w:rsid w:val="001E0945"/>
    <w:rsid w:val="001E1206"/>
    <w:rsid w:val="001E1B17"/>
    <w:rsid w:val="001E1D89"/>
    <w:rsid w:val="001E47C2"/>
    <w:rsid w:val="001E48E7"/>
    <w:rsid w:val="001E5185"/>
    <w:rsid w:val="001E61F9"/>
    <w:rsid w:val="001E632A"/>
    <w:rsid w:val="001E6F48"/>
    <w:rsid w:val="001E7B66"/>
    <w:rsid w:val="001F11C9"/>
    <w:rsid w:val="001F12DB"/>
    <w:rsid w:val="001F28F3"/>
    <w:rsid w:val="001F3089"/>
    <w:rsid w:val="001F3154"/>
    <w:rsid w:val="001F3B2F"/>
    <w:rsid w:val="001F4577"/>
    <w:rsid w:val="001F53DD"/>
    <w:rsid w:val="001F5484"/>
    <w:rsid w:val="001F583D"/>
    <w:rsid w:val="001F58F8"/>
    <w:rsid w:val="001F60C8"/>
    <w:rsid w:val="001F696F"/>
    <w:rsid w:val="0020002E"/>
    <w:rsid w:val="0020037C"/>
    <w:rsid w:val="002015C7"/>
    <w:rsid w:val="00202D10"/>
    <w:rsid w:val="00202E8C"/>
    <w:rsid w:val="00203A12"/>
    <w:rsid w:val="00207E38"/>
    <w:rsid w:val="00207EC9"/>
    <w:rsid w:val="0021057F"/>
    <w:rsid w:val="0021133F"/>
    <w:rsid w:val="002113EC"/>
    <w:rsid w:val="00211754"/>
    <w:rsid w:val="0021250F"/>
    <w:rsid w:val="002128D5"/>
    <w:rsid w:val="00212BFE"/>
    <w:rsid w:val="00212E05"/>
    <w:rsid w:val="00213009"/>
    <w:rsid w:val="0021353E"/>
    <w:rsid w:val="00213C8E"/>
    <w:rsid w:val="00213E06"/>
    <w:rsid w:val="00214210"/>
    <w:rsid w:val="00214508"/>
    <w:rsid w:val="0021495E"/>
    <w:rsid w:val="00214F8B"/>
    <w:rsid w:val="00215464"/>
    <w:rsid w:val="00215780"/>
    <w:rsid w:val="00215CD2"/>
    <w:rsid w:val="00216618"/>
    <w:rsid w:val="0021673B"/>
    <w:rsid w:val="002173DD"/>
    <w:rsid w:val="002201D5"/>
    <w:rsid w:val="002210C5"/>
    <w:rsid w:val="002210E4"/>
    <w:rsid w:val="00221447"/>
    <w:rsid w:val="00221711"/>
    <w:rsid w:val="00221B75"/>
    <w:rsid w:val="00223625"/>
    <w:rsid w:val="002245B4"/>
    <w:rsid w:val="00224E10"/>
    <w:rsid w:val="002264DF"/>
    <w:rsid w:val="00226D56"/>
    <w:rsid w:val="0022767E"/>
    <w:rsid w:val="002279DC"/>
    <w:rsid w:val="002309D1"/>
    <w:rsid w:val="002311F8"/>
    <w:rsid w:val="00232603"/>
    <w:rsid w:val="00232EC1"/>
    <w:rsid w:val="00233997"/>
    <w:rsid w:val="0023540D"/>
    <w:rsid w:val="0023624D"/>
    <w:rsid w:val="00237638"/>
    <w:rsid w:val="0023767A"/>
    <w:rsid w:val="00237803"/>
    <w:rsid w:val="00237F27"/>
    <w:rsid w:val="00240696"/>
    <w:rsid w:val="00240996"/>
    <w:rsid w:val="00240A54"/>
    <w:rsid w:val="00240AA0"/>
    <w:rsid w:val="0024190E"/>
    <w:rsid w:val="00241B40"/>
    <w:rsid w:val="0024400D"/>
    <w:rsid w:val="00244263"/>
    <w:rsid w:val="00244593"/>
    <w:rsid w:val="00244CF8"/>
    <w:rsid w:val="00244E8D"/>
    <w:rsid w:val="00245220"/>
    <w:rsid w:val="00245840"/>
    <w:rsid w:val="0024605D"/>
    <w:rsid w:val="00246660"/>
    <w:rsid w:val="002477BD"/>
    <w:rsid w:val="00247BC9"/>
    <w:rsid w:val="0025143E"/>
    <w:rsid w:val="00251B38"/>
    <w:rsid w:val="002523A1"/>
    <w:rsid w:val="00252D59"/>
    <w:rsid w:val="00252E19"/>
    <w:rsid w:val="00252E78"/>
    <w:rsid w:val="00253DBE"/>
    <w:rsid w:val="00253E02"/>
    <w:rsid w:val="002540CF"/>
    <w:rsid w:val="002541CE"/>
    <w:rsid w:val="00255CCC"/>
    <w:rsid w:val="00255FBA"/>
    <w:rsid w:val="0025614B"/>
    <w:rsid w:val="00257EB9"/>
    <w:rsid w:val="00260031"/>
    <w:rsid w:val="002605DA"/>
    <w:rsid w:val="0026080F"/>
    <w:rsid w:val="00260A73"/>
    <w:rsid w:val="0026101B"/>
    <w:rsid w:val="002619CB"/>
    <w:rsid w:val="00262D63"/>
    <w:rsid w:val="00263176"/>
    <w:rsid w:val="00263B05"/>
    <w:rsid w:val="00264E19"/>
    <w:rsid w:val="00264F4A"/>
    <w:rsid w:val="00266AFF"/>
    <w:rsid w:val="00266F17"/>
    <w:rsid w:val="00270232"/>
    <w:rsid w:val="002708BC"/>
    <w:rsid w:val="00272A1E"/>
    <w:rsid w:val="0027587A"/>
    <w:rsid w:val="002802DA"/>
    <w:rsid w:val="0028044D"/>
    <w:rsid w:val="00280735"/>
    <w:rsid w:val="00280BC8"/>
    <w:rsid w:val="002810BE"/>
    <w:rsid w:val="0028112E"/>
    <w:rsid w:val="00282B1F"/>
    <w:rsid w:val="00283166"/>
    <w:rsid w:val="00283832"/>
    <w:rsid w:val="00283F80"/>
    <w:rsid w:val="00286095"/>
    <w:rsid w:val="00286208"/>
    <w:rsid w:val="002865E0"/>
    <w:rsid w:val="00286C8C"/>
    <w:rsid w:val="00287523"/>
    <w:rsid w:val="00287783"/>
    <w:rsid w:val="002877B6"/>
    <w:rsid w:val="002904AE"/>
    <w:rsid w:val="00290C54"/>
    <w:rsid w:val="00290CA1"/>
    <w:rsid w:val="00291458"/>
    <w:rsid w:val="00293159"/>
    <w:rsid w:val="002936CD"/>
    <w:rsid w:val="00293D95"/>
    <w:rsid w:val="00294916"/>
    <w:rsid w:val="00294941"/>
    <w:rsid w:val="00294F15"/>
    <w:rsid w:val="00296321"/>
    <w:rsid w:val="002A07EA"/>
    <w:rsid w:val="002A0ECE"/>
    <w:rsid w:val="002A0F73"/>
    <w:rsid w:val="002A104A"/>
    <w:rsid w:val="002A2F91"/>
    <w:rsid w:val="002A31D9"/>
    <w:rsid w:val="002A38DD"/>
    <w:rsid w:val="002A4354"/>
    <w:rsid w:val="002A4977"/>
    <w:rsid w:val="002A58E6"/>
    <w:rsid w:val="002A5AE2"/>
    <w:rsid w:val="002A6799"/>
    <w:rsid w:val="002A7FE8"/>
    <w:rsid w:val="002B19BD"/>
    <w:rsid w:val="002B1CC6"/>
    <w:rsid w:val="002B2104"/>
    <w:rsid w:val="002B30F9"/>
    <w:rsid w:val="002B5378"/>
    <w:rsid w:val="002B5482"/>
    <w:rsid w:val="002B56B8"/>
    <w:rsid w:val="002B576E"/>
    <w:rsid w:val="002B5E5E"/>
    <w:rsid w:val="002B7EAD"/>
    <w:rsid w:val="002C0444"/>
    <w:rsid w:val="002C0975"/>
    <w:rsid w:val="002C11EB"/>
    <w:rsid w:val="002C186E"/>
    <w:rsid w:val="002C1C70"/>
    <w:rsid w:val="002C1E8F"/>
    <w:rsid w:val="002C2206"/>
    <w:rsid w:val="002C23B6"/>
    <w:rsid w:val="002C29F3"/>
    <w:rsid w:val="002C2C25"/>
    <w:rsid w:val="002C405C"/>
    <w:rsid w:val="002C4247"/>
    <w:rsid w:val="002C4366"/>
    <w:rsid w:val="002C5A8A"/>
    <w:rsid w:val="002C5CA5"/>
    <w:rsid w:val="002C6576"/>
    <w:rsid w:val="002C6F36"/>
    <w:rsid w:val="002D0178"/>
    <w:rsid w:val="002D040A"/>
    <w:rsid w:val="002D2D93"/>
    <w:rsid w:val="002D39D6"/>
    <w:rsid w:val="002D41C8"/>
    <w:rsid w:val="002D4711"/>
    <w:rsid w:val="002D4823"/>
    <w:rsid w:val="002D4AE6"/>
    <w:rsid w:val="002D536D"/>
    <w:rsid w:val="002D53EE"/>
    <w:rsid w:val="002D54F3"/>
    <w:rsid w:val="002D55C7"/>
    <w:rsid w:val="002D5940"/>
    <w:rsid w:val="002D5E2D"/>
    <w:rsid w:val="002D6A88"/>
    <w:rsid w:val="002D7005"/>
    <w:rsid w:val="002D7140"/>
    <w:rsid w:val="002D7644"/>
    <w:rsid w:val="002E09A5"/>
    <w:rsid w:val="002E181E"/>
    <w:rsid w:val="002E2230"/>
    <w:rsid w:val="002E2706"/>
    <w:rsid w:val="002E27C4"/>
    <w:rsid w:val="002E296F"/>
    <w:rsid w:val="002E2DEA"/>
    <w:rsid w:val="002E2EEC"/>
    <w:rsid w:val="002E30D2"/>
    <w:rsid w:val="002E4299"/>
    <w:rsid w:val="002E46CF"/>
    <w:rsid w:val="002E4AC6"/>
    <w:rsid w:val="002E68B6"/>
    <w:rsid w:val="002E6E42"/>
    <w:rsid w:val="002E726F"/>
    <w:rsid w:val="002E737D"/>
    <w:rsid w:val="002F0AF6"/>
    <w:rsid w:val="002F0BDC"/>
    <w:rsid w:val="002F0EF2"/>
    <w:rsid w:val="002F1584"/>
    <w:rsid w:val="002F1635"/>
    <w:rsid w:val="002F1FC3"/>
    <w:rsid w:val="002F2375"/>
    <w:rsid w:val="002F3061"/>
    <w:rsid w:val="002F3A98"/>
    <w:rsid w:val="002F4036"/>
    <w:rsid w:val="002F535F"/>
    <w:rsid w:val="002F5869"/>
    <w:rsid w:val="002F7563"/>
    <w:rsid w:val="002F7743"/>
    <w:rsid w:val="002F7BB0"/>
    <w:rsid w:val="002F7BFB"/>
    <w:rsid w:val="00300726"/>
    <w:rsid w:val="00300CF6"/>
    <w:rsid w:val="00301222"/>
    <w:rsid w:val="00302788"/>
    <w:rsid w:val="00302FB2"/>
    <w:rsid w:val="0030418C"/>
    <w:rsid w:val="00305D3A"/>
    <w:rsid w:val="003060D9"/>
    <w:rsid w:val="003062D6"/>
    <w:rsid w:val="003063FC"/>
    <w:rsid w:val="00306A9C"/>
    <w:rsid w:val="003072B0"/>
    <w:rsid w:val="003108F1"/>
    <w:rsid w:val="00310A5C"/>
    <w:rsid w:val="00311720"/>
    <w:rsid w:val="003127F8"/>
    <w:rsid w:val="00312B48"/>
    <w:rsid w:val="00312EBD"/>
    <w:rsid w:val="00313526"/>
    <w:rsid w:val="003138BD"/>
    <w:rsid w:val="00313A77"/>
    <w:rsid w:val="00314397"/>
    <w:rsid w:val="0031542B"/>
    <w:rsid w:val="00315912"/>
    <w:rsid w:val="00316397"/>
    <w:rsid w:val="00320949"/>
    <w:rsid w:val="0032224C"/>
    <w:rsid w:val="00322B48"/>
    <w:rsid w:val="00324CCB"/>
    <w:rsid w:val="00325B1D"/>
    <w:rsid w:val="00325C38"/>
    <w:rsid w:val="003261A4"/>
    <w:rsid w:val="003261A9"/>
    <w:rsid w:val="003274F2"/>
    <w:rsid w:val="00330204"/>
    <w:rsid w:val="003311F5"/>
    <w:rsid w:val="003313E3"/>
    <w:rsid w:val="0033154E"/>
    <w:rsid w:val="0033173D"/>
    <w:rsid w:val="00331892"/>
    <w:rsid w:val="00333913"/>
    <w:rsid w:val="00333CD6"/>
    <w:rsid w:val="00334145"/>
    <w:rsid w:val="003353CA"/>
    <w:rsid w:val="00336CFE"/>
    <w:rsid w:val="003372AE"/>
    <w:rsid w:val="00337560"/>
    <w:rsid w:val="0034013F"/>
    <w:rsid w:val="00340465"/>
    <w:rsid w:val="0034153B"/>
    <w:rsid w:val="00343267"/>
    <w:rsid w:val="00343D3C"/>
    <w:rsid w:val="00343FF4"/>
    <w:rsid w:val="00344900"/>
    <w:rsid w:val="00346910"/>
    <w:rsid w:val="00347016"/>
    <w:rsid w:val="0034713A"/>
    <w:rsid w:val="00347625"/>
    <w:rsid w:val="003502D0"/>
    <w:rsid w:val="00350B2C"/>
    <w:rsid w:val="00351CF0"/>
    <w:rsid w:val="00353710"/>
    <w:rsid w:val="00353EEC"/>
    <w:rsid w:val="00355B81"/>
    <w:rsid w:val="00356345"/>
    <w:rsid w:val="003564E8"/>
    <w:rsid w:val="00356651"/>
    <w:rsid w:val="003567DB"/>
    <w:rsid w:val="003578BD"/>
    <w:rsid w:val="003609FC"/>
    <w:rsid w:val="00360A12"/>
    <w:rsid w:val="00361269"/>
    <w:rsid w:val="00361CE0"/>
    <w:rsid w:val="003632AF"/>
    <w:rsid w:val="00363A5A"/>
    <w:rsid w:val="003642FD"/>
    <w:rsid w:val="00364318"/>
    <w:rsid w:val="003664C4"/>
    <w:rsid w:val="003672D4"/>
    <w:rsid w:val="00367E64"/>
    <w:rsid w:val="0037027F"/>
    <w:rsid w:val="003702A5"/>
    <w:rsid w:val="003714DC"/>
    <w:rsid w:val="003717FF"/>
    <w:rsid w:val="00371A76"/>
    <w:rsid w:val="00371AD3"/>
    <w:rsid w:val="00372133"/>
    <w:rsid w:val="003723AE"/>
    <w:rsid w:val="00372598"/>
    <w:rsid w:val="00372DD4"/>
    <w:rsid w:val="003739BB"/>
    <w:rsid w:val="0037403A"/>
    <w:rsid w:val="003748D8"/>
    <w:rsid w:val="0037515D"/>
    <w:rsid w:val="00375628"/>
    <w:rsid w:val="0037596F"/>
    <w:rsid w:val="003760A6"/>
    <w:rsid w:val="00376FEE"/>
    <w:rsid w:val="00377792"/>
    <w:rsid w:val="00377DD6"/>
    <w:rsid w:val="0038079E"/>
    <w:rsid w:val="00380972"/>
    <w:rsid w:val="0038109B"/>
    <w:rsid w:val="00381FE7"/>
    <w:rsid w:val="003825E7"/>
    <w:rsid w:val="00382C95"/>
    <w:rsid w:val="00382E82"/>
    <w:rsid w:val="00382FD7"/>
    <w:rsid w:val="00384326"/>
    <w:rsid w:val="003845EC"/>
    <w:rsid w:val="00386049"/>
    <w:rsid w:val="00386148"/>
    <w:rsid w:val="0038722C"/>
    <w:rsid w:val="00387DF4"/>
    <w:rsid w:val="00387E0D"/>
    <w:rsid w:val="00387F53"/>
    <w:rsid w:val="00390907"/>
    <w:rsid w:val="003911B6"/>
    <w:rsid w:val="003913C0"/>
    <w:rsid w:val="0039148E"/>
    <w:rsid w:val="003918B5"/>
    <w:rsid w:val="00391C01"/>
    <w:rsid w:val="00391D7C"/>
    <w:rsid w:val="00394692"/>
    <w:rsid w:val="00395745"/>
    <w:rsid w:val="003959D3"/>
    <w:rsid w:val="00395E22"/>
    <w:rsid w:val="00396E5D"/>
    <w:rsid w:val="00397A40"/>
    <w:rsid w:val="00397ECB"/>
    <w:rsid w:val="00397F2F"/>
    <w:rsid w:val="00397FBA"/>
    <w:rsid w:val="003A03B4"/>
    <w:rsid w:val="003A04E6"/>
    <w:rsid w:val="003A154A"/>
    <w:rsid w:val="003A212F"/>
    <w:rsid w:val="003A38A7"/>
    <w:rsid w:val="003A3B32"/>
    <w:rsid w:val="003A3DDB"/>
    <w:rsid w:val="003A4771"/>
    <w:rsid w:val="003A4F18"/>
    <w:rsid w:val="003A5441"/>
    <w:rsid w:val="003A604E"/>
    <w:rsid w:val="003A7B5B"/>
    <w:rsid w:val="003A7E0C"/>
    <w:rsid w:val="003B0019"/>
    <w:rsid w:val="003B02AA"/>
    <w:rsid w:val="003B084C"/>
    <w:rsid w:val="003B0C1B"/>
    <w:rsid w:val="003B13E6"/>
    <w:rsid w:val="003B353A"/>
    <w:rsid w:val="003B37DA"/>
    <w:rsid w:val="003B4769"/>
    <w:rsid w:val="003B543B"/>
    <w:rsid w:val="003B5786"/>
    <w:rsid w:val="003B64FD"/>
    <w:rsid w:val="003B682F"/>
    <w:rsid w:val="003B74FD"/>
    <w:rsid w:val="003C0AAC"/>
    <w:rsid w:val="003C1020"/>
    <w:rsid w:val="003C2108"/>
    <w:rsid w:val="003C3EF2"/>
    <w:rsid w:val="003C3F81"/>
    <w:rsid w:val="003C41A9"/>
    <w:rsid w:val="003C4A31"/>
    <w:rsid w:val="003C4AD1"/>
    <w:rsid w:val="003C4FBF"/>
    <w:rsid w:val="003C5408"/>
    <w:rsid w:val="003C6CD8"/>
    <w:rsid w:val="003D014B"/>
    <w:rsid w:val="003D0334"/>
    <w:rsid w:val="003D2FC7"/>
    <w:rsid w:val="003D3014"/>
    <w:rsid w:val="003D36A9"/>
    <w:rsid w:val="003D45F7"/>
    <w:rsid w:val="003D4632"/>
    <w:rsid w:val="003D47FF"/>
    <w:rsid w:val="003D4AAD"/>
    <w:rsid w:val="003D52E8"/>
    <w:rsid w:val="003D70E9"/>
    <w:rsid w:val="003D7A90"/>
    <w:rsid w:val="003D7E56"/>
    <w:rsid w:val="003D7F5B"/>
    <w:rsid w:val="003E0195"/>
    <w:rsid w:val="003E04EF"/>
    <w:rsid w:val="003E0902"/>
    <w:rsid w:val="003E3A8F"/>
    <w:rsid w:val="003E409A"/>
    <w:rsid w:val="003E5D83"/>
    <w:rsid w:val="003E7040"/>
    <w:rsid w:val="003F02DA"/>
    <w:rsid w:val="003F1041"/>
    <w:rsid w:val="003F1ACE"/>
    <w:rsid w:val="003F2699"/>
    <w:rsid w:val="003F2FEA"/>
    <w:rsid w:val="003F36AB"/>
    <w:rsid w:val="003F3921"/>
    <w:rsid w:val="003F3ABB"/>
    <w:rsid w:val="003F3E6E"/>
    <w:rsid w:val="003F4092"/>
    <w:rsid w:val="003F4D12"/>
    <w:rsid w:val="003F58D3"/>
    <w:rsid w:val="003F5B25"/>
    <w:rsid w:val="003F5C0B"/>
    <w:rsid w:val="003F6007"/>
    <w:rsid w:val="003F608F"/>
    <w:rsid w:val="003F6449"/>
    <w:rsid w:val="003F6CAA"/>
    <w:rsid w:val="003F7DC4"/>
    <w:rsid w:val="00401059"/>
    <w:rsid w:val="004011A6"/>
    <w:rsid w:val="00402178"/>
    <w:rsid w:val="00402ECF"/>
    <w:rsid w:val="0040399B"/>
    <w:rsid w:val="00403C26"/>
    <w:rsid w:val="00404340"/>
    <w:rsid w:val="00404F05"/>
    <w:rsid w:val="00406397"/>
    <w:rsid w:val="004065B7"/>
    <w:rsid w:val="00411134"/>
    <w:rsid w:val="00411B51"/>
    <w:rsid w:val="00413303"/>
    <w:rsid w:val="004147A5"/>
    <w:rsid w:val="00415134"/>
    <w:rsid w:val="00421675"/>
    <w:rsid w:val="00421D7D"/>
    <w:rsid w:val="00422F48"/>
    <w:rsid w:val="004241B9"/>
    <w:rsid w:val="0042522D"/>
    <w:rsid w:val="00425BDB"/>
    <w:rsid w:val="00427A73"/>
    <w:rsid w:val="00427B40"/>
    <w:rsid w:val="00427D2B"/>
    <w:rsid w:val="00434397"/>
    <w:rsid w:val="004344B8"/>
    <w:rsid w:val="00435793"/>
    <w:rsid w:val="004363B5"/>
    <w:rsid w:val="00436CAA"/>
    <w:rsid w:val="00437D9C"/>
    <w:rsid w:val="0044167F"/>
    <w:rsid w:val="00441928"/>
    <w:rsid w:val="00441937"/>
    <w:rsid w:val="00443A44"/>
    <w:rsid w:val="00443F90"/>
    <w:rsid w:val="0044501D"/>
    <w:rsid w:val="004470B7"/>
    <w:rsid w:val="00447A9B"/>
    <w:rsid w:val="00447F90"/>
    <w:rsid w:val="004500EB"/>
    <w:rsid w:val="00451301"/>
    <w:rsid w:val="00452560"/>
    <w:rsid w:val="0045318C"/>
    <w:rsid w:val="00453C40"/>
    <w:rsid w:val="0045411B"/>
    <w:rsid w:val="00454763"/>
    <w:rsid w:val="00454BF9"/>
    <w:rsid w:val="00455F31"/>
    <w:rsid w:val="00460FA0"/>
    <w:rsid w:val="0046128E"/>
    <w:rsid w:val="00461978"/>
    <w:rsid w:val="00461C4E"/>
    <w:rsid w:val="00461D43"/>
    <w:rsid w:val="00462336"/>
    <w:rsid w:val="00462FEC"/>
    <w:rsid w:val="00463B0D"/>
    <w:rsid w:val="00463FD2"/>
    <w:rsid w:val="00464100"/>
    <w:rsid w:val="0046542C"/>
    <w:rsid w:val="0046662B"/>
    <w:rsid w:val="004675DB"/>
    <w:rsid w:val="00467CAD"/>
    <w:rsid w:val="00467F49"/>
    <w:rsid w:val="00470CE1"/>
    <w:rsid w:val="004722F3"/>
    <w:rsid w:val="004726C4"/>
    <w:rsid w:val="00472D92"/>
    <w:rsid w:val="004741DE"/>
    <w:rsid w:val="004745C4"/>
    <w:rsid w:val="00476E23"/>
    <w:rsid w:val="00476FC7"/>
    <w:rsid w:val="0047704B"/>
    <w:rsid w:val="00477A9C"/>
    <w:rsid w:val="0048067E"/>
    <w:rsid w:val="00480FE6"/>
    <w:rsid w:val="00482553"/>
    <w:rsid w:val="004830BF"/>
    <w:rsid w:val="0048512E"/>
    <w:rsid w:val="004852C6"/>
    <w:rsid w:val="004854FD"/>
    <w:rsid w:val="0048587A"/>
    <w:rsid w:val="00485EEC"/>
    <w:rsid w:val="00486C17"/>
    <w:rsid w:val="00487608"/>
    <w:rsid w:val="00490626"/>
    <w:rsid w:val="0049073D"/>
    <w:rsid w:val="004909AA"/>
    <w:rsid w:val="00490FC3"/>
    <w:rsid w:val="004911EB"/>
    <w:rsid w:val="00491921"/>
    <w:rsid w:val="0049240E"/>
    <w:rsid w:val="004932E0"/>
    <w:rsid w:val="00493358"/>
    <w:rsid w:val="004935A9"/>
    <w:rsid w:val="00493D06"/>
    <w:rsid w:val="00494091"/>
    <w:rsid w:val="00495017"/>
    <w:rsid w:val="00495F3D"/>
    <w:rsid w:val="00497881"/>
    <w:rsid w:val="004A22BD"/>
    <w:rsid w:val="004A2F5F"/>
    <w:rsid w:val="004A31E2"/>
    <w:rsid w:val="004A35E5"/>
    <w:rsid w:val="004A3914"/>
    <w:rsid w:val="004A48DF"/>
    <w:rsid w:val="004A4C2E"/>
    <w:rsid w:val="004A7F6C"/>
    <w:rsid w:val="004B06E1"/>
    <w:rsid w:val="004B12D3"/>
    <w:rsid w:val="004B161E"/>
    <w:rsid w:val="004B163D"/>
    <w:rsid w:val="004B1EAF"/>
    <w:rsid w:val="004B20D5"/>
    <w:rsid w:val="004B2A63"/>
    <w:rsid w:val="004B2A9B"/>
    <w:rsid w:val="004B2E91"/>
    <w:rsid w:val="004B2FCD"/>
    <w:rsid w:val="004B4186"/>
    <w:rsid w:val="004B631F"/>
    <w:rsid w:val="004B73D7"/>
    <w:rsid w:val="004B7EC5"/>
    <w:rsid w:val="004C0249"/>
    <w:rsid w:val="004C03CF"/>
    <w:rsid w:val="004C36C7"/>
    <w:rsid w:val="004C4273"/>
    <w:rsid w:val="004C4A32"/>
    <w:rsid w:val="004C4A60"/>
    <w:rsid w:val="004C4C19"/>
    <w:rsid w:val="004C4F02"/>
    <w:rsid w:val="004C6514"/>
    <w:rsid w:val="004C678F"/>
    <w:rsid w:val="004C6BD9"/>
    <w:rsid w:val="004C6E82"/>
    <w:rsid w:val="004C7365"/>
    <w:rsid w:val="004C7C79"/>
    <w:rsid w:val="004D047A"/>
    <w:rsid w:val="004D0A5B"/>
    <w:rsid w:val="004D0ADC"/>
    <w:rsid w:val="004D0E54"/>
    <w:rsid w:val="004D1DFE"/>
    <w:rsid w:val="004D2A27"/>
    <w:rsid w:val="004D2F0F"/>
    <w:rsid w:val="004D359C"/>
    <w:rsid w:val="004D3AC5"/>
    <w:rsid w:val="004D48CE"/>
    <w:rsid w:val="004D4A33"/>
    <w:rsid w:val="004D4ED9"/>
    <w:rsid w:val="004D60C5"/>
    <w:rsid w:val="004D6F6D"/>
    <w:rsid w:val="004D70CF"/>
    <w:rsid w:val="004D770A"/>
    <w:rsid w:val="004E044C"/>
    <w:rsid w:val="004E1032"/>
    <w:rsid w:val="004E1E7A"/>
    <w:rsid w:val="004E21C2"/>
    <w:rsid w:val="004E2503"/>
    <w:rsid w:val="004E2B15"/>
    <w:rsid w:val="004E2CD0"/>
    <w:rsid w:val="004E4655"/>
    <w:rsid w:val="004E4D07"/>
    <w:rsid w:val="004E4F7D"/>
    <w:rsid w:val="004E5AE6"/>
    <w:rsid w:val="004E65A0"/>
    <w:rsid w:val="004E65CE"/>
    <w:rsid w:val="004E6FEC"/>
    <w:rsid w:val="004F10E5"/>
    <w:rsid w:val="004F1498"/>
    <w:rsid w:val="004F2FCB"/>
    <w:rsid w:val="004F56F8"/>
    <w:rsid w:val="004F6C29"/>
    <w:rsid w:val="004F7088"/>
    <w:rsid w:val="004F7742"/>
    <w:rsid w:val="004F7EDB"/>
    <w:rsid w:val="00500214"/>
    <w:rsid w:val="00500CB3"/>
    <w:rsid w:val="00501B8C"/>
    <w:rsid w:val="00502250"/>
    <w:rsid w:val="005024D2"/>
    <w:rsid w:val="00502819"/>
    <w:rsid w:val="00502C78"/>
    <w:rsid w:val="005032CC"/>
    <w:rsid w:val="005032F9"/>
    <w:rsid w:val="005033C9"/>
    <w:rsid w:val="00503974"/>
    <w:rsid w:val="00504A27"/>
    <w:rsid w:val="00505CBD"/>
    <w:rsid w:val="00505F00"/>
    <w:rsid w:val="00507342"/>
    <w:rsid w:val="0050788C"/>
    <w:rsid w:val="00510828"/>
    <w:rsid w:val="005113D7"/>
    <w:rsid w:val="00511700"/>
    <w:rsid w:val="00511B4F"/>
    <w:rsid w:val="00511DA8"/>
    <w:rsid w:val="00511DE8"/>
    <w:rsid w:val="005128C7"/>
    <w:rsid w:val="00512C51"/>
    <w:rsid w:val="005134CF"/>
    <w:rsid w:val="00514251"/>
    <w:rsid w:val="00514447"/>
    <w:rsid w:val="0051455F"/>
    <w:rsid w:val="00515B03"/>
    <w:rsid w:val="00515B41"/>
    <w:rsid w:val="00515E6F"/>
    <w:rsid w:val="00516434"/>
    <w:rsid w:val="0051657A"/>
    <w:rsid w:val="005165F9"/>
    <w:rsid w:val="00516F52"/>
    <w:rsid w:val="0051778F"/>
    <w:rsid w:val="00517BA2"/>
    <w:rsid w:val="00520130"/>
    <w:rsid w:val="00521408"/>
    <w:rsid w:val="0052230D"/>
    <w:rsid w:val="00522AF9"/>
    <w:rsid w:val="00522EF1"/>
    <w:rsid w:val="005231A1"/>
    <w:rsid w:val="00523385"/>
    <w:rsid w:val="00523460"/>
    <w:rsid w:val="00523522"/>
    <w:rsid w:val="0052352F"/>
    <w:rsid w:val="00524D44"/>
    <w:rsid w:val="00525CA6"/>
    <w:rsid w:val="00526249"/>
    <w:rsid w:val="00526B7D"/>
    <w:rsid w:val="00526D7E"/>
    <w:rsid w:val="00527535"/>
    <w:rsid w:val="00527822"/>
    <w:rsid w:val="00530251"/>
    <w:rsid w:val="005305D1"/>
    <w:rsid w:val="00531778"/>
    <w:rsid w:val="00531E6B"/>
    <w:rsid w:val="00532BDC"/>
    <w:rsid w:val="00532D74"/>
    <w:rsid w:val="00534620"/>
    <w:rsid w:val="00534979"/>
    <w:rsid w:val="0053564D"/>
    <w:rsid w:val="00535E92"/>
    <w:rsid w:val="00535E94"/>
    <w:rsid w:val="0053637F"/>
    <w:rsid w:val="00536A92"/>
    <w:rsid w:val="00537386"/>
    <w:rsid w:val="00537AA5"/>
    <w:rsid w:val="00537BBA"/>
    <w:rsid w:val="00540229"/>
    <w:rsid w:val="0054074A"/>
    <w:rsid w:val="00540904"/>
    <w:rsid w:val="00540D45"/>
    <w:rsid w:val="0054109B"/>
    <w:rsid w:val="00541491"/>
    <w:rsid w:val="00542607"/>
    <w:rsid w:val="00544BEC"/>
    <w:rsid w:val="00544E3D"/>
    <w:rsid w:val="005453F7"/>
    <w:rsid w:val="00545521"/>
    <w:rsid w:val="00545BCD"/>
    <w:rsid w:val="00545DAA"/>
    <w:rsid w:val="00546DFE"/>
    <w:rsid w:val="00547013"/>
    <w:rsid w:val="005502B6"/>
    <w:rsid w:val="005513E2"/>
    <w:rsid w:val="00551A6C"/>
    <w:rsid w:val="005530FE"/>
    <w:rsid w:val="005535E1"/>
    <w:rsid w:val="00553946"/>
    <w:rsid w:val="0055425E"/>
    <w:rsid w:val="00554560"/>
    <w:rsid w:val="00554776"/>
    <w:rsid w:val="0055495E"/>
    <w:rsid w:val="00554BB6"/>
    <w:rsid w:val="00555CAC"/>
    <w:rsid w:val="0055699C"/>
    <w:rsid w:val="00557B0B"/>
    <w:rsid w:val="0056064C"/>
    <w:rsid w:val="0056144B"/>
    <w:rsid w:val="00561769"/>
    <w:rsid w:val="00562FF3"/>
    <w:rsid w:val="0056331B"/>
    <w:rsid w:val="005633A2"/>
    <w:rsid w:val="0056371B"/>
    <w:rsid w:val="00563F5C"/>
    <w:rsid w:val="00564251"/>
    <w:rsid w:val="00564A70"/>
    <w:rsid w:val="00564BE3"/>
    <w:rsid w:val="00564D8D"/>
    <w:rsid w:val="00565201"/>
    <w:rsid w:val="005655CF"/>
    <w:rsid w:val="005656B4"/>
    <w:rsid w:val="0056582A"/>
    <w:rsid w:val="00566281"/>
    <w:rsid w:val="00567025"/>
    <w:rsid w:val="005700C1"/>
    <w:rsid w:val="005706AE"/>
    <w:rsid w:val="00570897"/>
    <w:rsid w:val="00570FD9"/>
    <w:rsid w:val="005713D8"/>
    <w:rsid w:val="00571871"/>
    <w:rsid w:val="00571A24"/>
    <w:rsid w:val="005727D2"/>
    <w:rsid w:val="00573A4B"/>
    <w:rsid w:val="00573FEF"/>
    <w:rsid w:val="005747D4"/>
    <w:rsid w:val="00576B4A"/>
    <w:rsid w:val="00576F44"/>
    <w:rsid w:val="005779DF"/>
    <w:rsid w:val="00577CA2"/>
    <w:rsid w:val="00580726"/>
    <w:rsid w:val="00582144"/>
    <w:rsid w:val="005832BF"/>
    <w:rsid w:val="005845E5"/>
    <w:rsid w:val="00585113"/>
    <w:rsid w:val="005858C3"/>
    <w:rsid w:val="00585FCF"/>
    <w:rsid w:val="005864D5"/>
    <w:rsid w:val="005867F2"/>
    <w:rsid w:val="0058682B"/>
    <w:rsid w:val="00590496"/>
    <w:rsid w:val="00591D82"/>
    <w:rsid w:val="0059203C"/>
    <w:rsid w:val="00592172"/>
    <w:rsid w:val="00593775"/>
    <w:rsid w:val="00593959"/>
    <w:rsid w:val="00593EFD"/>
    <w:rsid w:val="0059482D"/>
    <w:rsid w:val="0059511E"/>
    <w:rsid w:val="0059578C"/>
    <w:rsid w:val="00595B83"/>
    <w:rsid w:val="00595D27"/>
    <w:rsid w:val="005964B1"/>
    <w:rsid w:val="00596EE8"/>
    <w:rsid w:val="005A0D23"/>
    <w:rsid w:val="005A0D4D"/>
    <w:rsid w:val="005A1F0B"/>
    <w:rsid w:val="005A2B95"/>
    <w:rsid w:val="005A3474"/>
    <w:rsid w:val="005A5775"/>
    <w:rsid w:val="005A5B2D"/>
    <w:rsid w:val="005A6F28"/>
    <w:rsid w:val="005A7F46"/>
    <w:rsid w:val="005B0A58"/>
    <w:rsid w:val="005B0D70"/>
    <w:rsid w:val="005B1836"/>
    <w:rsid w:val="005B1A92"/>
    <w:rsid w:val="005B281F"/>
    <w:rsid w:val="005B3829"/>
    <w:rsid w:val="005B4716"/>
    <w:rsid w:val="005B5F31"/>
    <w:rsid w:val="005B7D5D"/>
    <w:rsid w:val="005C09C3"/>
    <w:rsid w:val="005C1420"/>
    <w:rsid w:val="005C154F"/>
    <w:rsid w:val="005C47D5"/>
    <w:rsid w:val="005C4C03"/>
    <w:rsid w:val="005C5220"/>
    <w:rsid w:val="005C6499"/>
    <w:rsid w:val="005C6E47"/>
    <w:rsid w:val="005D0606"/>
    <w:rsid w:val="005D1858"/>
    <w:rsid w:val="005D2417"/>
    <w:rsid w:val="005D294A"/>
    <w:rsid w:val="005D2EB0"/>
    <w:rsid w:val="005D2EE3"/>
    <w:rsid w:val="005D30ED"/>
    <w:rsid w:val="005D3185"/>
    <w:rsid w:val="005D338E"/>
    <w:rsid w:val="005D33DC"/>
    <w:rsid w:val="005D3DAB"/>
    <w:rsid w:val="005D3EEC"/>
    <w:rsid w:val="005D5488"/>
    <w:rsid w:val="005D6016"/>
    <w:rsid w:val="005D63F2"/>
    <w:rsid w:val="005D6C7A"/>
    <w:rsid w:val="005D6D6B"/>
    <w:rsid w:val="005D7C3B"/>
    <w:rsid w:val="005D7DB3"/>
    <w:rsid w:val="005E0D28"/>
    <w:rsid w:val="005E0F50"/>
    <w:rsid w:val="005E2156"/>
    <w:rsid w:val="005E24D8"/>
    <w:rsid w:val="005E6164"/>
    <w:rsid w:val="005E6550"/>
    <w:rsid w:val="005E661A"/>
    <w:rsid w:val="005E79CC"/>
    <w:rsid w:val="005F0DCA"/>
    <w:rsid w:val="005F16DF"/>
    <w:rsid w:val="005F1E58"/>
    <w:rsid w:val="005F249C"/>
    <w:rsid w:val="005F2AE2"/>
    <w:rsid w:val="005F339C"/>
    <w:rsid w:val="005F3952"/>
    <w:rsid w:val="005F3D35"/>
    <w:rsid w:val="005F4114"/>
    <w:rsid w:val="005F4EB0"/>
    <w:rsid w:val="005F5B14"/>
    <w:rsid w:val="005F7D6A"/>
    <w:rsid w:val="006006EB"/>
    <w:rsid w:val="00600C2E"/>
    <w:rsid w:val="00601134"/>
    <w:rsid w:val="00602162"/>
    <w:rsid w:val="0060251A"/>
    <w:rsid w:val="00602A6E"/>
    <w:rsid w:val="00602B13"/>
    <w:rsid w:val="0060375D"/>
    <w:rsid w:val="006037C3"/>
    <w:rsid w:val="00603EC0"/>
    <w:rsid w:val="006040A9"/>
    <w:rsid w:val="00605627"/>
    <w:rsid w:val="00605A79"/>
    <w:rsid w:val="00606336"/>
    <w:rsid w:val="00610435"/>
    <w:rsid w:val="006107E5"/>
    <w:rsid w:val="00610C6D"/>
    <w:rsid w:val="0061122B"/>
    <w:rsid w:val="006114D5"/>
    <w:rsid w:val="006119F6"/>
    <w:rsid w:val="00612D70"/>
    <w:rsid w:val="00613324"/>
    <w:rsid w:val="00614C5D"/>
    <w:rsid w:val="006152FC"/>
    <w:rsid w:val="00615704"/>
    <w:rsid w:val="00615ACE"/>
    <w:rsid w:val="00615BB9"/>
    <w:rsid w:val="0061624D"/>
    <w:rsid w:val="006166F3"/>
    <w:rsid w:val="00617C9A"/>
    <w:rsid w:val="00617E4E"/>
    <w:rsid w:val="0062007D"/>
    <w:rsid w:val="0062018B"/>
    <w:rsid w:val="0062054C"/>
    <w:rsid w:val="006215AE"/>
    <w:rsid w:val="00621C49"/>
    <w:rsid w:val="00621E15"/>
    <w:rsid w:val="006226D3"/>
    <w:rsid w:val="0062323E"/>
    <w:rsid w:val="006257EC"/>
    <w:rsid w:val="006259E0"/>
    <w:rsid w:val="00625DB4"/>
    <w:rsid w:val="006274D5"/>
    <w:rsid w:val="0062756C"/>
    <w:rsid w:val="006276C5"/>
    <w:rsid w:val="00627CE1"/>
    <w:rsid w:val="006303F5"/>
    <w:rsid w:val="00630BDC"/>
    <w:rsid w:val="00630E32"/>
    <w:rsid w:val="00630EAB"/>
    <w:rsid w:val="00631C03"/>
    <w:rsid w:val="006329B6"/>
    <w:rsid w:val="00632FD0"/>
    <w:rsid w:val="0063325E"/>
    <w:rsid w:val="006338CD"/>
    <w:rsid w:val="00633C88"/>
    <w:rsid w:val="00633EC7"/>
    <w:rsid w:val="006346D8"/>
    <w:rsid w:val="00634A5C"/>
    <w:rsid w:val="006359E1"/>
    <w:rsid w:val="00635BA6"/>
    <w:rsid w:val="006367AF"/>
    <w:rsid w:val="00636AA0"/>
    <w:rsid w:val="006372D1"/>
    <w:rsid w:val="00637F34"/>
    <w:rsid w:val="006415FF"/>
    <w:rsid w:val="00642570"/>
    <w:rsid w:val="006429CE"/>
    <w:rsid w:val="006461DE"/>
    <w:rsid w:val="006462E4"/>
    <w:rsid w:val="00646471"/>
    <w:rsid w:val="006465AD"/>
    <w:rsid w:val="00646621"/>
    <w:rsid w:val="00646BA6"/>
    <w:rsid w:val="006473A4"/>
    <w:rsid w:val="00647F6D"/>
    <w:rsid w:val="00650027"/>
    <w:rsid w:val="00650E7F"/>
    <w:rsid w:val="006519F9"/>
    <w:rsid w:val="00652C29"/>
    <w:rsid w:val="006535CF"/>
    <w:rsid w:val="006536F8"/>
    <w:rsid w:val="00654838"/>
    <w:rsid w:val="00655832"/>
    <w:rsid w:val="00655AEC"/>
    <w:rsid w:val="00655CDE"/>
    <w:rsid w:val="00656237"/>
    <w:rsid w:val="006572E8"/>
    <w:rsid w:val="00660283"/>
    <w:rsid w:val="00660725"/>
    <w:rsid w:val="006615C2"/>
    <w:rsid w:val="00661606"/>
    <w:rsid w:val="006616B0"/>
    <w:rsid w:val="006617B4"/>
    <w:rsid w:val="0066374A"/>
    <w:rsid w:val="006637BB"/>
    <w:rsid w:val="00663B5D"/>
    <w:rsid w:val="0066455E"/>
    <w:rsid w:val="006647A7"/>
    <w:rsid w:val="00664A7A"/>
    <w:rsid w:val="00664D74"/>
    <w:rsid w:val="00665103"/>
    <w:rsid w:val="006653BB"/>
    <w:rsid w:val="00665950"/>
    <w:rsid w:val="006666ED"/>
    <w:rsid w:val="006704B1"/>
    <w:rsid w:val="006707ED"/>
    <w:rsid w:val="0067087D"/>
    <w:rsid w:val="00670933"/>
    <w:rsid w:val="00671E48"/>
    <w:rsid w:val="0067269D"/>
    <w:rsid w:val="00672F85"/>
    <w:rsid w:val="006730C5"/>
    <w:rsid w:val="0067318B"/>
    <w:rsid w:val="006749EE"/>
    <w:rsid w:val="00674ECE"/>
    <w:rsid w:val="00674FB5"/>
    <w:rsid w:val="00675CA5"/>
    <w:rsid w:val="00675DC1"/>
    <w:rsid w:val="00676850"/>
    <w:rsid w:val="0067686F"/>
    <w:rsid w:val="0068098A"/>
    <w:rsid w:val="0068211E"/>
    <w:rsid w:val="00682594"/>
    <w:rsid w:val="006826C8"/>
    <w:rsid w:val="00683390"/>
    <w:rsid w:val="00683F08"/>
    <w:rsid w:val="0068466D"/>
    <w:rsid w:val="00684ABD"/>
    <w:rsid w:val="00684B58"/>
    <w:rsid w:val="00685443"/>
    <w:rsid w:val="00685C61"/>
    <w:rsid w:val="00685FA8"/>
    <w:rsid w:val="00686032"/>
    <w:rsid w:val="00686CBB"/>
    <w:rsid w:val="0068707B"/>
    <w:rsid w:val="00687AD0"/>
    <w:rsid w:val="00690366"/>
    <w:rsid w:val="0069078B"/>
    <w:rsid w:val="00690B23"/>
    <w:rsid w:val="00690B29"/>
    <w:rsid w:val="00691344"/>
    <w:rsid w:val="006914CF"/>
    <w:rsid w:val="00691DBB"/>
    <w:rsid w:val="00693BA2"/>
    <w:rsid w:val="006949E2"/>
    <w:rsid w:val="00694E85"/>
    <w:rsid w:val="00694FBF"/>
    <w:rsid w:val="00695B3F"/>
    <w:rsid w:val="00695E56"/>
    <w:rsid w:val="00695F47"/>
    <w:rsid w:val="0069681A"/>
    <w:rsid w:val="006977B2"/>
    <w:rsid w:val="006A0D6E"/>
    <w:rsid w:val="006A2456"/>
    <w:rsid w:val="006A24C0"/>
    <w:rsid w:val="006A3EF5"/>
    <w:rsid w:val="006A579B"/>
    <w:rsid w:val="006A5F00"/>
    <w:rsid w:val="006A7535"/>
    <w:rsid w:val="006A7E13"/>
    <w:rsid w:val="006B0BE1"/>
    <w:rsid w:val="006B144F"/>
    <w:rsid w:val="006B1DDC"/>
    <w:rsid w:val="006B2A01"/>
    <w:rsid w:val="006B2AF6"/>
    <w:rsid w:val="006B33EE"/>
    <w:rsid w:val="006B38DC"/>
    <w:rsid w:val="006B3B05"/>
    <w:rsid w:val="006B3E09"/>
    <w:rsid w:val="006B4032"/>
    <w:rsid w:val="006B41A2"/>
    <w:rsid w:val="006B472E"/>
    <w:rsid w:val="006B5B42"/>
    <w:rsid w:val="006B5E6F"/>
    <w:rsid w:val="006B61CE"/>
    <w:rsid w:val="006B6221"/>
    <w:rsid w:val="006B633D"/>
    <w:rsid w:val="006B6921"/>
    <w:rsid w:val="006B6D08"/>
    <w:rsid w:val="006B7CBC"/>
    <w:rsid w:val="006C0DD4"/>
    <w:rsid w:val="006C192D"/>
    <w:rsid w:val="006C383F"/>
    <w:rsid w:val="006C410D"/>
    <w:rsid w:val="006C4733"/>
    <w:rsid w:val="006C4D75"/>
    <w:rsid w:val="006C5356"/>
    <w:rsid w:val="006C55E9"/>
    <w:rsid w:val="006C5D14"/>
    <w:rsid w:val="006C5E17"/>
    <w:rsid w:val="006D070F"/>
    <w:rsid w:val="006D0BA5"/>
    <w:rsid w:val="006D0FCF"/>
    <w:rsid w:val="006D23D7"/>
    <w:rsid w:val="006D2D4E"/>
    <w:rsid w:val="006D3297"/>
    <w:rsid w:val="006D370F"/>
    <w:rsid w:val="006D4F42"/>
    <w:rsid w:val="006D512B"/>
    <w:rsid w:val="006D5331"/>
    <w:rsid w:val="006D53A8"/>
    <w:rsid w:val="006D5479"/>
    <w:rsid w:val="006D694A"/>
    <w:rsid w:val="006D79A7"/>
    <w:rsid w:val="006D7D13"/>
    <w:rsid w:val="006E08BD"/>
    <w:rsid w:val="006E1343"/>
    <w:rsid w:val="006E1569"/>
    <w:rsid w:val="006E16A9"/>
    <w:rsid w:val="006E254F"/>
    <w:rsid w:val="006E2B8F"/>
    <w:rsid w:val="006E2CBC"/>
    <w:rsid w:val="006E411D"/>
    <w:rsid w:val="006E444B"/>
    <w:rsid w:val="006E45A4"/>
    <w:rsid w:val="006E4F75"/>
    <w:rsid w:val="006E5523"/>
    <w:rsid w:val="006E5674"/>
    <w:rsid w:val="006E5CAB"/>
    <w:rsid w:val="006E5E98"/>
    <w:rsid w:val="006E60B4"/>
    <w:rsid w:val="006E753F"/>
    <w:rsid w:val="006F0B4E"/>
    <w:rsid w:val="006F1207"/>
    <w:rsid w:val="006F146C"/>
    <w:rsid w:val="006F1D4A"/>
    <w:rsid w:val="006F2433"/>
    <w:rsid w:val="006F293D"/>
    <w:rsid w:val="006F2A96"/>
    <w:rsid w:val="006F328F"/>
    <w:rsid w:val="006F34ED"/>
    <w:rsid w:val="006F3E73"/>
    <w:rsid w:val="006F410F"/>
    <w:rsid w:val="006F43AD"/>
    <w:rsid w:val="006F4E70"/>
    <w:rsid w:val="006F5C46"/>
    <w:rsid w:val="006F642E"/>
    <w:rsid w:val="006F67C6"/>
    <w:rsid w:val="006F6D60"/>
    <w:rsid w:val="006F710D"/>
    <w:rsid w:val="006F76D6"/>
    <w:rsid w:val="006F7FA8"/>
    <w:rsid w:val="00701F2E"/>
    <w:rsid w:val="00702331"/>
    <w:rsid w:val="007034FC"/>
    <w:rsid w:val="00703BB0"/>
    <w:rsid w:val="00703E57"/>
    <w:rsid w:val="00704B27"/>
    <w:rsid w:val="007062A8"/>
    <w:rsid w:val="007068E1"/>
    <w:rsid w:val="0070695A"/>
    <w:rsid w:val="00706DC4"/>
    <w:rsid w:val="007073B2"/>
    <w:rsid w:val="00710B43"/>
    <w:rsid w:val="00711593"/>
    <w:rsid w:val="00711EC9"/>
    <w:rsid w:val="00712537"/>
    <w:rsid w:val="007131FE"/>
    <w:rsid w:val="00713469"/>
    <w:rsid w:val="0071360D"/>
    <w:rsid w:val="00713ED8"/>
    <w:rsid w:val="00714568"/>
    <w:rsid w:val="0071475B"/>
    <w:rsid w:val="007148B0"/>
    <w:rsid w:val="007156FE"/>
    <w:rsid w:val="00717740"/>
    <w:rsid w:val="00717791"/>
    <w:rsid w:val="00717832"/>
    <w:rsid w:val="00717860"/>
    <w:rsid w:val="00720021"/>
    <w:rsid w:val="0072016E"/>
    <w:rsid w:val="007204AB"/>
    <w:rsid w:val="00720BFF"/>
    <w:rsid w:val="0072171B"/>
    <w:rsid w:val="00721A9E"/>
    <w:rsid w:val="0072208B"/>
    <w:rsid w:val="0072261E"/>
    <w:rsid w:val="0072413D"/>
    <w:rsid w:val="007246B2"/>
    <w:rsid w:val="00724CFC"/>
    <w:rsid w:val="00724F2C"/>
    <w:rsid w:val="007255E0"/>
    <w:rsid w:val="00725761"/>
    <w:rsid w:val="0072658D"/>
    <w:rsid w:val="00726813"/>
    <w:rsid w:val="00726B7C"/>
    <w:rsid w:val="0072717B"/>
    <w:rsid w:val="007300D5"/>
    <w:rsid w:val="00731CAE"/>
    <w:rsid w:val="0073232D"/>
    <w:rsid w:val="00732516"/>
    <w:rsid w:val="00732D2D"/>
    <w:rsid w:val="00733319"/>
    <w:rsid w:val="0073376C"/>
    <w:rsid w:val="00734A54"/>
    <w:rsid w:val="00734CEA"/>
    <w:rsid w:val="00734F28"/>
    <w:rsid w:val="0073506C"/>
    <w:rsid w:val="00735600"/>
    <w:rsid w:val="0073576B"/>
    <w:rsid w:val="00735C60"/>
    <w:rsid w:val="00737218"/>
    <w:rsid w:val="0073795F"/>
    <w:rsid w:val="00737D66"/>
    <w:rsid w:val="00737F15"/>
    <w:rsid w:val="00740226"/>
    <w:rsid w:val="0074159A"/>
    <w:rsid w:val="00741D87"/>
    <w:rsid w:val="00742D98"/>
    <w:rsid w:val="007434E8"/>
    <w:rsid w:val="0074433D"/>
    <w:rsid w:val="00744603"/>
    <w:rsid w:val="00744DF5"/>
    <w:rsid w:val="007450C0"/>
    <w:rsid w:val="00746703"/>
    <w:rsid w:val="0074728A"/>
    <w:rsid w:val="007473C7"/>
    <w:rsid w:val="00750A6C"/>
    <w:rsid w:val="00751087"/>
    <w:rsid w:val="00751132"/>
    <w:rsid w:val="00751178"/>
    <w:rsid w:val="007517C8"/>
    <w:rsid w:val="0075181A"/>
    <w:rsid w:val="00752120"/>
    <w:rsid w:val="00753D1A"/>
    <w:rsid w:val="00753D47"/>
    <w:rsid w:val="00755117"/>
    <w:rsid w:val="00755144"/>
    <w:rsid w:val="00755239"/>
    <w:rsid w:val="0075535D"/>
    <w:rsid w:val="00755700"/>
    <w:rsid w:val="00755EC5"/>
    <w:rsid w:val="007574E3"/>
    <w:rsid w:val="0075779A"/>
    <w:rsid w:val="00757E7D"/>
    <w:rsid w:val="007603EC"/>
    <w:rsid w:val="0076159D"/>
    <w:rsid w:val="00761ADC"/>
    <w:rsid w:val="00762201"/>
    <w:rsid w:val="007626B2"/>
    <w:rsid w:val="00763623"/>
    <w:rsid w:val="00763A3C"/>
    <w:rsid w:val="00763F6E"/>
    <w:rsid w:val="00764AE6"/>
    <w:rsid w:val="00767C3D"/>
    <w:rsid w:val="00770098"/>
    <w:rsid w:val="007702B8"/>
    <w:rsid w:val="00770780"/>
    <w:rsid w:val="00770ED6"/>
    <w:rsid w:val="007729D2"/>
    <w:rsid w:val="0077336E"/>
    <w:rsid w:val="0077361B"/>
    <w:rsid w:val="00773E42"/>
    <w:rsid w:val="00774AB6"/>
    <w:rsid w:val="00774C85"/>
    <w:rsid w:val="007751E1"/>
    <w:rsid w:val="007769DD"/>
    <w:rsid w:val="00776DDD"/>
    <w:rsid w:val="007772F1"/>
    <w:rsid w:val="007775AA"/>
    <w:rsid w:val="00780652"/>
    <w:rsid w:val="0078087E"/>
    <w:rsid w:val="00780FFD"/>
    <w:rsid w:val="00781335"/>
    <w:rsid w:val="007819A7"/>
    <w:rsid w:val="00781DA2"/>
    <w:rsid w:val="007828CC"/>
    <w:rsid w:val="00782C1C"/>
    <w:rsid w:val="00782F0E"/>
    <w:rsid w:val="007835DE"/>
    <w:rsid w:val="00783A27"/>
    <w:rsid w:val="00785746"/>
    <w:rsid w:val="0078689B"/>
    <w:rsid w:val="00786EE9"/>
    <w:rsid w:val="007875CC"/>
    <w:rsid w:val="00787673"/>
    <w:rsid w:val="007876C3"/>
    <w:rsid w:val="00787774"/>
    <w:rsid w:val="0078779B"/>
    <w:rsid w:val="0078782C"/>
    <w:rsid w:val="0079044F"/>
    <w:rsid w:val="007907BD"/>
    <w:rsid w:val="0079089D"/>
    <w:rsid w:val="00790EB6"/>
    <w:rsid w:val="00791800"/>
    <w:rsid w:val="007921DA"/>
    <w:rsid w:val="0079297C"/>
    <w:rsid w:val="00792A51"/>
    <w:rsid w:val="00792CE4"/>
    <w:rsid w:val="00794DE6"/>
    <w:rsid w:val="00795408"/>
    <w:rsid w:val="0079684B"/>
    <w:rsid w:val="007973DB"/>
    <w:rsid w:val="0079761E"/>
    <w:rsid w:val="007979E5"/>
    <w:rsid w:val="007A0C55"/>
    <w:rsid w:val="007A0CCA"/>
    <w:rsid w:val="007A1982"/>
    <w:rsid w:val="007A31DC"/>
    <w:rsid w:val="007A3393"/>
    <w:rsid w:val="007A577F"/>
    <w:rsid w:val="007A6284"/>
    <w:rsid w:val="007A6B0F"/>
    <w:rsid w:val="007B0E2C"/>
    <w:rsid w:val="007B11C9"/>
    <w:rsid w:val="007B1CA9"/>
    <w:rsid w:val="007B1CF3"/>
    <w:rsid w:val="007B2DFE"/>
    <w:rsid w:val="007B4388"/>
    <w:rsid w:val="007B498B"/>
    <w:rsid w:val="007B5EDE"/>
    <w:rsid w:val="007B7208"/>
    <w:rsid w:val="007B7522"/>
    <w:rsid w:val="007C0A9F"/>
    <w:rsid w:val="007C23D4"/>
    <w:rsid w:val="007C2C62"/>
    <w:rsid w:val="007C3AB2"/>
    <w:rsid w:val="007C40B7"/>
    <w:rsid w:val="007C4BCE"/>
    <w:rsid w:val="007C4F1E"/>
    <w:rsid w:val="007C5D2B"/>
    <w:rsid w:val="007C634A"/>
    <w:rsid w:val="007C675B"/>
    <w:rsid w:val="007C6A4E"/>
    <w:rsid w:val="007C6BCD"/>
    <w:rsid w:val="007C6E0D"/>
    <w:rsid w:val="007C729E"/>
    <w:rsid w:val="007C7B11"/>
    <w:rsid w:val="007C7CC1"/>
    <w:rsid w:val="007C7FFA"/>
    <w:rsid w:val="007D0265"/>
    <w:rsid w:val="007D060D"/>
    <w:rsid w:val="007D08DA"/>
    <w:rsid w:val="007D16C1"/>
    <w:rsid w:val="007D176E"/>
    <w:rsid w:val="007D1A9D"/>
    <w:rsid w:val="007D1BD8"/>
    <w:rsid w:val="007D1E09"/>
    <w:rsid w:val="007D251C"/>
    <w:rsid w:val="007D4204"/>
    <w:rsid w:val="007D4E93"/>
    <w:rsid w:val="007D56F8"/>
    <w:rsid w:val="007D5738"/>
    <w:rsid w:val="007D66C0"/>
    <w:rsid w:val="007D7D7B"/>
    <w:rsid w:val="007E08BC"/>
    <w:rsid w:val="007E08EE"/>
    <w:rsid w:val="007E090A"/>
    <w:rsid w:val="007E0EEC"/>
    <w:rsid w:val="007E1415"/>
    <w:rsid w:val="007E1D40"/>
    <w:rsid w:val="007E2949"/>
    <w:rsid w:val="007E2C35"/>
    <w:rsid w:val="007E38CB"/>
    <w:rsid w:val="007E3C2D"/>
    <w:rsid w:val="007E497E"/>
    <w:rsid w:val="007E4E47"/>
    <w:rsid w:val="007E4F0C"/>
    <w:rsid w:val="007E605B"/>
    <w:rsid w:val="007E7E0A"/>
    <w:rsid w:val="007F0910"/>
    <w:rsid w:val="007F0D85"/>
    <w:rsid w:val="007F1482"/>
    <w:rsid w:val="007F2C3E"/>
    <w:rsid w:val="007F3E10"/>
    <w:rsid w:val="007F5462"/>
    <w:rsid w:val="007F56E5"/>
    <w:rsid w:val="007F6250"/>
    <w:rsid w:val="007F64FF"/>
    <w:rsid w:val="007F6C4E"/>
    <w:rsid w:val="007F747F"/>
    <w:rsid w:val="007F7F0A"/>
    <w:rsid w:val="008006D5"/>
    <w:rsid w:val="0080120F"/>
    <w:rsid w:val="00804104"/>
    <w:rsid w:val="00804452"/>
    <w:rsid w:val="008055C6"/>
    <w:rsid w:val="0080560D"/>
    <w:rsid w:val="00805A7D"/>
    <w:rsid w:val="00806B21"/>
    <w:rsid w:val="00807AB9"/>
    <w:rsid w:val="00807F22"/>
    <w:rsid w:val="008106C8"/>
    <w:rsid w:val="00810D3C"/>
    <w:rsid w:val="00811A8C"/>
    <w:rsid w:val="008142F7"/>
    <w:rsid w:val="00814306"/>
    <w:rsid w:val="008144BA"/>
    <w:rsid w:val="008151BE"/>
    <w:rsid w:val="008164A6"/>
    <w:rsid w:val="00816D09"/>
    <w:rsid w:val="0081724E"/>
    <w:rsid w:val="0081792D"/>
    <w:rsid w:val="00817C7E"/>
    <w:rsid w:val="00820455"/>
    <w:rsid w:val="00821616"/>
    <w:rsid w:val="0082193D"/>
    <w:rsid w:val="00821C81"/>
    <w:rsid w:val="00823368"/>
    <w:rsid w:val="00823D88"/>
    <w:rsid w:val="00824324"/>
    <w:rsid w:val="00824788"/>
    <w:rsid w:val="0082515C"/>
    <w:rsid w:val="00825360"/>
    <w:rsid w:val="00826623"/>
    <w:rsid w:val="00826D5E"/>
    <w:rsid w:val="008277F2"/>
    <w:rsid w:val="00827859"/>
    <w:rsid w:val="00827CF0"/>
    <w:rsid w:val="00830899"/>
    <w:rsid w:val="0083176D"/>
    <w:rsid w:val="008318D0"/>
    <w:rsid w:val="008330A7"/>
    <w:rsid w:val="0083325A"/>
    <w:rsid w:val="00833CA4"/>
    <w:rsid w:val="00834179"/>
    <w:rsid w:val="00835B88"/>
    <w:rsid w:val="00836978"/>
    <w:rsid w:val="00836A7D"/>
    <w:rsid w:val="00837498"/>
    <w:rsid w:val="008376B9"/>
    <w:rsid w:val="00837AB8"/>
    <w:rsid w:val="00840648"/>
    <w:rsid w:val="00841AD4"/>
    <w:rsid w:val="00843374"/>
    <w:rsid w:val="00843D50"/>
    <w:rsid w:val="00844152"/>
    <w:rsid w:val="0084455E"/>
    <w:rsid w:val="00844714"/>
    <w:rsid w:val="00844B92"/>
    <w:rsid w:val="008452F3"/>
    <w:rsid w:val="0084552F"/>
    <w:rsid w:val="00845801"/>
    <w:rsid w:val="00846FD8"/>
    <w:rsid w:val="00847B32"/>
    <w:rsid w:val="00850F96"/>
    <w:rsid w:val="008536CF"/>
    <w:rsid w:val="00853B1F"/>
    <w:rsid w:val="008547A6"/>
    <w:rsid w:val="00854FE3"/>
    <w:rsid w:val="00856E9C"/>
    <w:rsid w:val="00856F17"/>
    <w:rsid w:val="00860C50"/>
    <w:rsid w:val="008613D9"/>
    <w:rsid w:val="00861C4C"/>
    <w:rsid w:val="008622D0"/>
    <w:rsid w:val="00862309"/>
    <w:rsid w:val="00862679"/>
    <w:rsid w:val="00862A47"/>
    <w:rsid w:val="00862CE0"/>
    <w:rsid w:val="00863BCE"/>
    <w:rsid w:val="008664B3"/>
    <w:rsid w:val="00866C97"/>
    <w:rsid w:val="00866DC7"/>
    <w:rsid w:val="0086700E"/>
    <w:rsid w:val="008674FF"/>
    <w:rsid w:val="00870061"/>
    <w:rsid w:val="00870961"/>
    <w:rsid w:val="00870C36"/>
    <w:rsid w:val="00870C70"/>
    <w:rsid w:val="00871B9D"/>
    <w:rsid w:val="00871C55"/>
    <w:rsid w:val="00872121"/>
    <w:rsid w:val="00872753"/>
    <w:rsid w:val="00872B2D"/>
    <w:rsid w:val="00873C86"/>
    <w:rsid w:val="00873EC5"/>
    <w:rsid w:val="00874070"/>
    <w:rsid w:val="008746DB"/>
    <w:rsid w:val="008750E2"/>
    <w:rsid w:val="00875AFE"/>
    <w:rsid w:val="00875FD2"/>
    <w:rsid w:val="00876001"/>
    <w:rsid w:val="00876645"/>
    <w:rsid w:val="00876DEF"/>
    <w:rsid w:val="008801CC"/>
    <w:rsid w:val="00880451"/>
    <w:rsid w:val="0088099A"/>
    <w:rsid w:val="00880F9D"/>
    <w:rsid w:val="00881570"/>
    <w:rsid w:val="008815A0"/>
    <w:rsid w:val="008816E2"/>
    <w:rsid w:val="008819E8"/>
    <w:rsid w:val="00881C5F"/>
    <w:rsid w:val="00882D20"/>
    <w:rsid w:val="0088327F"/>
    <w:rsid w:val="00883DFD"/>
    <w:rsid w:val="008844BD"/>
    <w:rsid w:val="008847FB"/>
    <w:rsid w:val="00885810"/>
    <w:rsid w:val="008867FA"/>
    <w:rsid w:val="00886C48"/>
    <w:rsid w:val="008907ED"/>
    <w:rsid w:val="00890AB5"/>
    <w:rsid w:val="00890E9E"/>
    <w:rsid w:val="00891BD4"/>
    <w:rsid w:val="00892B85"/>
    <w:rsid w:val="00892BC9"/>
    <w:rsid w:val="00892DA1"/>
    <w:rsid w:val="00893F24"/>
    <w:rsid w:val="00894A2F"/>
    <w:rsid w:val="00894F3B"/>
    <w:rsid w:val="008952C4"/>
    <w:rsid w:val="0089762B"/>
    <w:rsid w:val="008A01A4"/>
    <w:rsid w:val="008A030B"/>
    <w:rsid w:val="008A03AA"/>
    <w:rsid w:val="008A0BF2"/>
    <w:rsid w:val="008A11F8"/>
    <w:rsid w:val="008A1639"/>
    <w:rsid w:val="008A277E"/>
    <w:rsid w:val="008A295F"/>
    <w:rsid w:val="008A2ADF"/>
    <w:rsid w:val="008A2E22"/>
    <w:rsid w:val="008A6AB5"/>
    <w:rsid w:val="008A6E72"/>
    <w:rsid w:val="008A730E"/>
    <w:rsid w:val="008A7489"/>
    <w:rsid w:val="008A7DA9"/>
    <w:rsid w:val="008B08DF"/>
    <w:rsid w:val="008B276A"/>
    <w:rsid w:val="008B2BB3"/>
    <w:rsid w:val="008B3C40"/>
    <w:rsid w:val="008B508B"/>
    <w:rsid w:val="008B625E"/>
    <w:rsid w:val="008B7B38"/>
    <w:rsid w:val="008B7C41"/>
    <w:rsid w:val="008C11B3"/>
    <w:rsid w:val="008C12FF"/>
    <w:rsid w:val="008C1763"/>
    <w:rsid w:val="008C26C7"/>
    <w:rsid w:val="008C2B4E"/>
    <w:rsid w:val="008C2CAA"/>
    <w:rsid w:val="008C42D6"/>
    <w:rsid w:val="008C433D"/>
    <w:rsid w:val="008C4A74"/>
    <w:rsid w:val="008C4C83"/>
    <w:rsid w:val="008C5AA2"/>
    <w:rsid w:val="008C6854"/>
    <w:rsid w:val="008C73DB"/>
    <w:rsid w:val="008D11FE"/>
    <w:rsid w:val="008D139C"/>
    <w:rsid w:val="008D2462"/>
    <w:rsid w:val="008D26AA"/>
    <w:rsid w:val="008D2CDE"/>
    <w:rsid w:val="008D31A5"/>
    <w:rsid w:val="008D36D7"/>
    <w:rsid w:val="008D55DC"/>
    <w:rsid w:val="008D5DC4"/>
    <w:rsid w:val="008D5DDA"/>
    <w:rsid w:val="008D711A"/>
    <w:rsid w:val="008E0255"/>
    <w:rsid w:val="008E03C0"/>
    <w:rsid w:val="008E0C3C"/>
    <w:rsid w:val="008E221C"/>
    <w:rsid w:val="008E27D5"/>
    <w:rsid w:val="008E50B7"/>
    <w:rsid w:val="008E5915"/>
    <w:rsid w:val="008E5B96"/>
    <w:rsid w:val="008E667C"/>
    <w:rsid w:val="008E7A6B"/>
    <w:rsid w:val="008F025D"/>
    <w:rsid w:val="008F175C"/>
    <w:rsid w:val="008F2AA9"/>
    <w:rsid w:val="008F317F"/>
    <w:rsid w:val="008F37CE"/>
    <w:rsid w:val="008F40F3"/>
    <w:rsid w:val="008F437B"/>
    <w:rsid w:val="008F45DA"/>
    <w:rsid w:val="008F460C"/>
    <w:rsid w:val="008F46FE"/>
    <w:rsid w:val="008F4B1E"/>
    <w:rsid w:val="008F5362"/>
    <w:rsid w:val="008F5576"/>
    <w:rsid w:val="008F6C96"/>
    <w:rsid w:val="008F6E3B"/>
    <w:rsid w:val="008F75AE"/>
    <w:rsid w:val="008F75DE"/>
    <w:rsid w:val="00900570"/>
    <w:rsid w:val="00901138"/>
    <w:rsid w:val="0090126C"/>
    <w:rsid w:val="0090382C"/>
    <w:rsid w:val="00903A9A"/>
    <w:rsid w:val="00904AF5"/>
    <w:rsid w:val="00904B52"/>
    <w:rsid w:val="00904D9E"/>
    <w:rsid w:val="00904DD0"/>
    <w:rsid w:val="00905F37"/>
    <w:rsid w:val="00906BD6"/>
    <w:rsid w:val="009070A4"/>
    <w:rsid w:val="00907300"/>
    <w:rsid w:val="00910BA7"/>
    <w:rsid w:val="00910CBB"/>
    <w:rsid w:val="009144EF"/>
    <w:rsid w:val="00915265"/>
    <w:rsid w:val="00915484"/>
    <w:rsid w:val="0091552A"/>
    <w:rsid w:val="0091735F"/>
    <w:rsid w:val="00917757"/>
    <w:rsid w:val="00920875"/>
    <w:rsid w:val="009226AD"/>
    <w:rsid w:val="0092342C"/>
    <w:rsid w:val="0092436C"/>
    <w:rsid w:val="00924852"/>
    <w:rsid w:val="0092641D"/>
    <w:rsid w:val="00926436"/>
    <w:rsid w:val="00927745"/>
    <w:rsid w:val="00927A62"/>
    <w:rsid w:val="00930256"/>
    <w:rsid w:val="00930DB0"/>
    <w:rsid w:val="00932C22"/>
    <w:rsid w:val="009335C9"/>
    <w:rsid w:val="00933D3D"/>
    <w:rsid w:val="009353A4"/>
    <w:rsid w:val="009353BC"/>
    <w:rsid w:val="00935C08"/>
    <w:rsid w:val="00936440"/>
    <w:rsid w:val="00936485"/>
    <w:rsid w:val="00937C3C"/>
    <w:rsid w:val="00940046"/>
    <w:rsid w:val="00940375"/>
    <w:rsid w:val="009405A0"/>
    <w:rsid w:val="00941F95"/>
    <w:rsid w:val="009425AC"/>
    <w:rsid w:val="0094260F"/>
    <w:rsid w:val="0094262F"/>
    <w:rsid w:val="00942AEA"/>
    <w:rsid w:val="00942C79"/>
    <w:rsid w:val="00942FE7"/>
    <w:rsid w:val="00943851"/>
    <w:rsid w:val="00944602"/>
    <w:rsid w:val="009452EE"/>
    <w:rsid w:val="00945BBB"/>
    <w:rsid w:val="0094642B"/>
    <w:rsid w:val="0094647E"/>
    <w:rsid w:val="009465E6"/>
    <w:rsid w:val="009471EF"/>
    <w:rsid w:val="00947F31"/>
    <w:rsid w:val="009506E7"/>
    <w:rsid w:val="00950C9D"/>
    <w:rsid w:val="00951630"/>
    <w:rsid w:val="00951791"/>
    <w:rsid w:val="009518FB"/>
    <w:rsid w:val="00951C56"/>
    <w:rsid w:val="00952864"/>
    <w:rsid w:val="00952D35"/>
    <w:rsid w:val="009535AE"/>
    <w:rsid w:val="009536E2"/>
    <w:rsid w:val="00953A0E"/>
    <w:rsid w:val="00954F58"/>
    <w:rsid w:val="00956164"/>
    <w:rsid w:val="00957BAB"/>
    <w:rsid w:val="00957BEC"/>
    <w:rsid w:val="00957C15"/>
    <w:rsid w:val="00960549"/>
    <w:rsid w:val="0096264B"/>
    <w:rsid w:val="00962778"/>
    <w:rsid w:val="00963479"/>
    <w:rsid w:val="00963491"/>
    <w:rsid w:val="009638CA"/>
    <w:rsid w:val="00963E26"/>
    <w:rsid w:val="0096499F"/>
    <w:rsid w:val="00964CB6"/>
    <w:rsid w:val="0096610D"/>
    <w:rsid w:val="00966273"/>
    <w:rsid w:val="009676CF"/>
    <w:rsid w:val="00967BD6"/>
    <w:rsid w:val="00970F05"/>
    <w:rsid w:val="00970F64"/>
    <w:rsid w:val="00973926"/>
    <w:rsid w:val="00973AD2"/>
    <w:rsid w:val="009740CB"/>
    <w:rsid w:val="009746A0"/>
    <w:rsid w:val="00975365"/>
    <w:rsid w:val="00975E36"/>
    <w:rsid w:val="00977F6E"/>
    <w:rsid w:val="0098023C"/>
    <w:rsid w:val="009808B7"/>
    <w:rsid w:val="00980C18"/>
    <w:rsid w:val="00980F23"/>
    <w:rsid w:val="009811F8"/>
    <w:rsid w:val="00982563"/>
    <w:rsid w:val="009839C2"/>
    <w:rsid w:val="00983DE3"/>
    <w:rsid w:val="009841A3"/>
    <w:rsid w:val="00984D03"/>
    <w:rsid w:val="00985539"/>
    <w:rsid w:val="0098588C"/>
    <w:rsid w:val="009874F7"/>
    <w:rsid w:val="009877CB"/>
    <w:rsid w:val="00987D63"/>
    <w:rsid w:val="00987FFB"/>
    <w:rsid w:val="009900B0"/>
    <w:rsid w:val="0099047A"/>
    <w:rsid w:val="00990508"/>
    <w:rsid w:val="0099091E"/>
    <w:rsid w:val="00990CA5"/>
    <w:rsid w:val="009916FC"/>
    <w:rsid w:val="009918CC"/>
    <w:rsid w:val="009924DF"/>
    <w:rsid w:val="00992A50"/>
    <w:rsid w:val="00992CE4"/>
    <w:rsid w:val="00992FD6"/>
    <w:rsid w:val="009933BC"/>
    <w:rsid w:val="00994EA5"/>
    <w:rsid w:val="009954EB"/>
    <w:rsid w:val="00995814"/>
    <w:rsid w:val="00995C33"/>
    <w:rsid w:val="00996A00"/>
    <w:rsid w:val="00996E5E"/>
    <w:rsid w:val="00997653"/>
    <w:rsid w:val="00997D51"/>
    <w:rsid w:val="00997E28"/>
    <w:rsid w:val="009A0484"/>
    <w:rsid w:val="009A0625"/>
    <w:rsid w:val="009A1E1A"/>
    <w:rsid w:val="009A2A53"/>
    <w:rsid w:val="009A30DF"/>
    <w:rsid w:val="009A35B4"/>
    <w:rsid w:val="009A3EB4"/>
    <w:rsid w:val="009A43E5"/>
    <w:rsid w:val="009A4A3D"/>
    <w:rsid w:val="009A50A2"/>
    <w:rsid w:val="009A6537"/>
    <w:rsid w:val="009A7454"/>
    <w:rsid w:val="009B0793"/>
    <w:rsid w:val="009B0A3B"/>
    <w:rsid w:val="009B0EEF"/>
    <w:rsid w:val="009B1042"/>
    <w:rsid w:val="009B16D1"/>
    <w:rsid w:val="009B186D"/>
    <w:rsid w:val="009B1E15"/>
    <w:rsid w:val="009B3A5D"/>
    <w:rsid w:val="009B5839"/>
    <w:rsid w:val="009B5CE6"/>
    <w:rsid w:val="009B6856"/>
    <w:rsid w:val="009B6B92"/>
    <w:rsid w:val="009B6B9E"/>
    <w:rsid w:val="009B77A7"/>
    <w:rsid w:val="009B77C4"/>
    <w:rsid w:val="009B791E"/>
    <w:rsid w:val="009C0235"/>
    <w:rsid w:val="009C039D"/>
    <w:rsid w:val="009C0965"/>
    <w:rsid w:val="009C0C49"/>
    <w:rsid w:val="009C0D9D"/>
    <w:rsid w:val="009C0F13"/>
    <w:rsid w:val="009C378A"/>
    <w:rsid w:val="009C3E50"/>
    <w:rsid w:val="009C4B5D"/>
    <w:rsid w:val="009C617B"/>
    <w:rsid w:val="009C6A9C"/>
    <w:rsid w:val="009C6E69"/>
    <w:rsid w:val="009C735A"/>
    <w:rsid w:val="009D0624"/>
    <w:rsid w:val="009D0738"/>
    <w:rsid w:val="009D0C5D"/>
    <w:rsid w:val="009D1E82"/>
    <w:rsid w:val="009D240B"/>
    <w:rsid w:val="009D2F89"/>
    <w:rsid w:val="009D3259"/>
    <w:rsid w:val="009D3CB3"/>
    <w:rsid w:val="009D42F9"/>
    <w:rsid w:val="009D456C"/>
    <w:rsid w:val="009D4901"/>
    <w:rsid w:val="009D4921"/>
    <w:rsid w:val="009D4C61"/>
    <w:rsid w:val="009D58B6"/>
    <w:rsid w:val="009D6127"/>
    <w:rsid w:val="009D6FFB"/>
    <w:rsid w:val="009D700A"/>
    <w:rsid w:val="009D752A"/>
    <w:rsid w:val="009D776A"/>
    <w:rsid w:val="009E059B"/>
    <w:rsid w:val="009E1A3B"/>
    <w:rsid w:val="009E227F"/>
    <w:rsid w:val="009E3662"/>
    <w:rsid w:val="009E3956"/>
    <w:rsid w:val="009E4015"/>
    <w:rsid w:val="009E4624"/>
    <w:rsid w:val="009E4653"/>
    <w:rsid w:val="009E498D"/>
    <w:rsid w:val="009E49D2"/>
    <w:rsid w:val="009E51EB"/>
    <w:rsid w:val="009E58F1"/>
    <w:rsid w:val="009E5E6F"/>
    <w:rsid w:val="009E66A3"/>
    <w:rsid w:val="009E69A8"/>
    <w:rsid w:val="009E6DED"/>
    <w:rsid w:val="009E7302"/>
    <w:rsid w:val="009E78E7"/>
    <w:rsid w:val="009E7ACB"/>
    <w:rsid w:val="009F0FE5"/>
    <w:rsid w:val="009F180C"/>
    <w:rsid w:val="009F1C2B"/>
    <w:rsid w:val="009F2104"/>
    <w:rsid w:val="009F2559"/>
    <w:rsid w:val="009F2C94"/>
    <w:rsid w:val="009F37E2"/>
    <w:rsid w:val="009F4264"/>
    <w:rsid w:val="009F5A26"/>
    <w:rsid w:val="009F60D9"/>
    <w:rsid w:val="009F67E5"/>
    <w:rsid w:val="009F6893"/>
    <w:rsid w:val="00A009E3"/>
    <w:rsid w:val="00A020ED"/>
    <w:rsid w:val="00A02555"/>
    <w:rsid w:val="00A02A83"/>
    <w:rsid w:val="00A02B3A"/>
    <w:rsid w:val="00A02D50"/>
    <w:rsid w:val="00A02F36"/>
    <w:rsid w:val="00A036EA"/>
    <w:rsid w:val="00A03DC6"/>
    <w:rsid w:val="00A043C3"/>
    <w:rsid w:val="00A04928"/>
    <w:rsid w:val="00A051BB"/>
    <w:rsid w:val="00A06BA4"/>
    <w:rsid w:val="00A0723D"/>
    <w:rsid w:val="00A106D6"/>
    <w:rsid w:val="00A10936"/>
    <w:rsid w:val="00A10C3F"/>
    <w:rsid w:val="00A11DC8"/>
    <w:rsid w:val="00A11E89"/>
    <w:rsid w:val="00A12276"/>
    <w:rsid w:val="00A13A6F"/>
    <w:rsid w:val="00A146D3"/>
    <w:rsid w:val="00A15A9E"/>
    <w:rsid w:val="00A15E4E"/>
    <w:rsid w:val="00A15E5F"/>
    <w:rsid w:val="00A1670E"/>
    <w:rsid w:val="00A1699D"/>
    <w:rsid w:val="00A16BD5"/>
    <w:rsid w:val="00A17496"/>
    <w:rsid w:val="00A17B5D"/>
    <w:rsid w:val="00A17C64"/>
    <w:rsid w:val="00A2134C"/>
    <w:rsid w:val="00A21DEA"/>
    <w:rsid w:val="00A21EA0"/>
    <w:rsid w:val="00A227E1"/>
    <w:rsid w:val="00A233A6"/>
    <w:rsid w:val="00A23441"/>
    <w:rsid w:val="00A2436F"/>
    <w:rsid w:val="00A24732"/>
    <w:rsid w:val="00A2521B"/>
    <w:rsid w:val="00A25D97"/>
    <w:rsid w:val="00A25ECB"/>
    <w:rsid w:val="00A26AAB"/>
    <w:rsid w:val="00A27236"/>
    <w:rsid w:val="00A30BE0"/>
    <w:rsid w:val="00A314CB"/>
    <w:rsid w:val="00A318D3"/>
    <w:rsid w:val="00A32880"/>
    <w:rsid w:val="00A32DC4"/>
    <w:rsid w:val="00A32F19"/>
    <w:rsid w:val="00A33114"/>
    <w:rsid w:val="00A333C0"/>
    <w:rsid w:val="00A33637"/>
    <w:rsid w:val="00A33E3D"/>
    <w:rsid w:val="00A34857"/>
    <w:rsid w:val="00A349B2"/>
    <w:rsid w:val="00A34E05"/>
    <w:rsid w:val="00A35204"/>
    <w:rsid w:val="00A35936"/>
    <w:rsid w:val="00A36297"/>
    <w:rsid w:val="00A4022F"/>
    <w:rsid w:val="00A428F6"/>
    <w:rsid w:val="00A43FEA"/>
    <w:rsid w:val="00A45AE5"/>
    <w:rsid w:val="00A45B92"/>
    <w:rsid w:val="00A460B4"/>
    <w:rsid w:val="00A4626A"/>
    <w:rsid w:val="00A47E5A"/>
    <w:rsid w:val="00A501DF"/>
    <w:rsid w:val="00A50FE1"/>
    <w:rsid w:val="00A51183"/>
    <w:rsid w:val="00A514CD"/>
    <w:rsid w:val="00A522C6"/>
    <w:rsid w:val="00A52585"/>
    <w:rsid w:val="00A529A4"/>
    <w:rsid w:val="00A529CA"/>
    <w:rsid w:val="00A53693"/>
    <w:rsid w:val="00A53A1F"/>
    <w:rsid w:val="00A53D9D"/>
    <w:rsid w:val="00A5415D"/>
    <w:rsid w:val="00A54293"/>
    <w:rsid w:val="00A5465A"/>
    <w:rsid w:val="00A55A3C"/>
    <w:rsid w:val="00A55CF8"/>
    <w:rsid w:val="00A5633C"/>
    <w:rsid w:val="00A61AE0"/>
    <w:rsid w:val="00A61B47"/>
    <w:rsid w:val="00A61E32"/>
    <w:rsid w:val="00A6287C"/>
    <w:rsid w:val="00A62BF5"/>
    <w:rsid w:val="00A631D7"/>
    <w:rsid w:val="00A632AA"/>
    <w:rsid w:val="00A63D3B"/>
    <w:rsid w:val="00A6441F"/>
    <w:rsid w:val="00A6547D"/>
    <w:rsid w:val="00A66B23"/>
    <w:rsid w:val="00A66CBE"/>
    <w:rsid w:val="00A66DB2"/>
    <w:rsid w:val="00A67902"/>
    <w:rsid w:val="00A67FEA"/>
    <w:rsid w:val="00A67FEB"/>
    <w:rsid w:val="00A701A9"/>
    <w:rsid w:val="00A71584"/>
    <w:rsid w:val="00A721E1"/>
    <w:rsid w:val="00A72BA1"/>
    <w:rsid w:val="00A72BAD"/>
    <w:rsid w:val="00A73509"/>
    <w:rsid w:val="00A740B9"/>
    <w:rsid w:val="00A74DCA"/>
    <w:rsid w:val="00A74EC8"/>
    <w:rsid w:val="00A75909"/>
    <w:rsid w:val="00A75C15"/>
    <w:rsid w:val="00A760E2"/>
    <w:rsid w:val="00A76C3B"/>
    <w:rsid w:val="00A76E0C"/>
    <w:rsid w:val="00A77109"/>
    <w:rsid w:val="00A77965"/>
    <w:rsid w:val="00A77DF2"/>
    <w:rsid w:val="00A80113"/>
    <w:rsid w:val="00A8105A"/>
    <w:rsid w:val="00A81E88"/>
    <w:rsid w:val="00A831FC"/>
    <w:rsid w:val="00A8373A"/>
    <w:rsid w:val="00A84604"/>
    <w:rsid w:val="00A84A1F"/>
    <w:rsid w:val="00A85395"/>
    <w:rsid w:val="00A85616"/>
    <w:rsid w:val="00A86963"/>
    <w:rsid w:val="00A86AB6"/>
    <w:rsid w:val="00A870E7"/>
    <w:rsid w:val="00A9020D"/>
    <w:rsid w:val="00A903AD"/>
    <w:rsid w:val="00A90B53"/>
    <w:rsid w:val="00A9108A"/>
    <w:rsid w:val="00A910B2"/>
    <w:rsid w:val="00A91B3D"/>
    <w:rsid w:val="00A92862"/>
    <w:rsid w:val="00A93697"/>
    <w:rsid w:val="00A93D05"/>
    <w:rsid w:val="00A94493"/>
    <w:rsid w:val="00A94943"/>
    <w:rsid w:val="00A94F98"/>
    <w:rsid w:val="00A95008"/>
    <w:rsid w:val="00A95C76"/>
    <w:rsid w:val="00A961CF"/>
    <w:rsid w:val="00A97B23"/>
    <w:rsid w:val="00AA0AB1"/>
    <w:rsid w:val="00AA1020"/>
    <w:rsid w:val="00AA1138"/>
    <w:rsid w:val="00AA1CA1"/>
    <w:rsid w:val="00AA2262"/>
    <w:rsid w:val="00AA22D9"/>
    <w:rsid w:val="00AA2B60"/>
    <w:rsid w:val="00AA39C0"/>
    <w:rsid w:val="00AA43BF"/>
    <w:rsid w:val="00AA44E3"/>
    <w:rsid w:val="00AA4D77"/>
    <w:rsid w:val="00AA52EC"/>
    <w:rsid w:val="00AA5A82"/>
    <w:rsid w:val="00AA5BBA"/>
    <w:rsid w:val="00AA6D22"/>
    <w:rsid w:val="00AA7568"/>
    <w:rsid w:val="00AA7718"/>
    <w:rsid w:val="00AB003C"/>
    <w:rsid w:val="00AB03A2"/>
    <w:rsid w:val="00AB1CAA"/>
    <w:rsid w:val="00AB3875"/>
    <w:rsid w:val="00AB4D7F"/>
    <w:rsid w:val="00AB4DD0"/>
    <w:rsid w:val="00AB57BD"/>
    <w:rsid w:val="00AB5C5F"/>
    <w:rsid w:val="00AB6198"/>
    <w:rsid w:val="00AB629C"/>
    <w:rsid w:val="00AB6F1A"/>
    <w:rsid w:val="00AB70FE"/>
    <w:rsid w:val="00AB7421"/>
    <w:rsid w:val="00AC13AE"/>
    <w:rsid w:val="00AC3619"/>
    <w:rsid w:val="00AC3631"/>
    <w:rsid w:val="00AC3BF4"/>
    <w:rsid w:val="00AC3F39"/>
    <w:rsid w:val="00AC445F"/>
    <w:rsid w:val="00AC471B"/>
    <w:rsid w:val="00AC4AE3"/>
    <w:rsid w:val="00AC5090"/>
    <w:rsid w:val="00AC5F6D"/>
    <w:rsid w:val="00AC69A2"/>
    <w:rsid w:val="00AC7DC6"/>
    <w:rsid w:val="00AD024E"/>
    <w:rsid w:val="00AD18C5"/>
    <w:rsid w:val="00AD1D3B"/>
    <w:rsid w:val="00AD4264"/>
    <w:rsid w:val="00AD53B1"/>
    <w:rsid w:val="00AD5616"/>
    <w:rsid w:val="00AD7218"/>
    <w:rsid w:val="00AD7651"/>
    <w:rsid w:val="00AD7A11"/>
    <w:rsid w:val="00AE0923"/>
    <w:rsid w:val="00AE0B15"/>
    <w:rsid w:val="00AE0E4B"/>
    <w:rsid w:val="00AE15B8"/>
    <w:rsid w:val="00AE23A0"/>
    <w:rsid w:val="00AE2587"/>
    <w:rsid w:val="00AE34C7"/>
    <w:rsid w:val="00AE35D4"/>
    <w:rsid w:val="00AE5045"/>
    <w:rsid w:val="00AE52A7"/>
    <w:rsid w:val="00AE53E1"/>
    <w:rsid w:val="00AE56DA"/>
    <w:rsid w:val="00AE5904"/>
    <w:rsid w:val="00AE5A08"/>
    <w:rsid w:val="00AE63E1"/>
    <w:rsid w:val="00AE64CF"/>
    <w:rsid w:val="00AE64E7"/>
    <w:rsid w:val="00AE6BE1"/>
    <w:rsid w:val="00AE71DA"/>
    <w:rsid w:val="00AE72B1"/>
    <w:rsid w:val="00AE731E"/>
    <w:rsid w:val="00AF01D9"/>
    <w:rsid w:val="00AF077C"/>
    <w:rsid w:val="00AF07E2"/>
    <w:rsid w:val="00AF0838"/>
    <w:rsid w:val="00AF1181"/>
    <w:rsid w:val="00AF1450"/>
    <w:rsid w:val="00AF21F6"/>
    <w:rsid w:val="00AF26AD"/>
    <w:rsid w:val="00AF271B"/>
    <w:rsid w:val="00AF27E7"/>
    <w:rsid w:val="00AF36AE"/>
    <w:rsid w:val="00AF3CF9"/>
    <w:rsid w:val="00AF3FC0"/>
    <w:rsid w:val="00AF594A"/>
    <w:rsid w:val="00AF6084"/>
    <w:rsid w:val="00AF7805"/>
    <w:rsid w:val="00AF7878"/>
    <w:rsid w:val="00AF7B98"/>
    <w:rsid w:val="00AF7D5B"/>
    <w:rsid w:val="00B0059C"/>
    <w:rsid w:val="00B01AAB"/>
    <w:rsid w:val="00B01CCB"/>
    <w:rsid w:val="00B0330D"/>
    <w:rsid w:val="00B03777"/>
    <w:rsid w:val="00B038CC"/>
    <w:rsid w:val="00B039AC"/>
    <w:rsid w:val="00B0439B"/>
    <w:rsid w:val="00B045D1"/>
    <w:rsid w:val="00B04F27"/>
    <w:rsid w:val="00B05160"/>
    <w:rsid w:val="00B058FD"/>
    <w:rsid w:val="00B06AF0"/>
    <w:rsid w:val="00B06BC5"/>
    <w:rsid w:val="00B07129"/>
    <w:rsid w:val="00B07211"/>
    <w:rsid w:val="00B0768D"/>
    <w:rsid w:val="00B105E6"/>
    <w:rsid w:val="00B106B0"/>
    <w:rsid w:val="00B11362"/>
    <w:rsid w:val="00B12177"/>
    <w:rsid w:val="00B13BAE"/>
    <w:rsid w:val="00B1535A"/>
    <w:rsid w:val="00B16230"/>
    <w:rsid w:val="00B164FA"/>
    <w:rsid w:val="00B16D15"/>
    <w:rsid w:val="00B17712"/>
    <w:rsid w:val="00B178FB"/>
    <w:rsid w:val="00B179B7"/>
    <w:rsid w:val="00B203AE"/>
    <w:rsid w:val="00B20462"/>
    <w:rsid w:val="00B2091D"/>
    <w:rsid w:val="00B23589"/>
    <w:rsid w:val="00B23EE8"/>
    <w:rsid w:val="00B24A53"/>
    <w:rsid w:val="00B24A71"/>
    <w:rsid w:val="00B253B3"/>
    <w:rsid w:val="00B25AD5"/>
    <w:rsid w:val="00B265F8"/>
    <w:rsid w:val="00B30573"/>
    <w:rsid w:val="00B31B58"/>
    <w:rsid w:val="00B321C7"/>
    <w:rsid w:val="00B32474"/>
    <w:rsid w:val="00B32728"/>
    <w:rsid w:val="00B32FE8"/>
    <w:rsid w:val="00B336E8"/>
    <w:rsid w:val="00B33765"/>
    <w:rsid w:val="00B33D25"/>
    <w:rsid w:val="00B33E57"/>
    <w:rsid w:val="00B34393"/>
    <w:rsid w:val="00B353DF"/>
    <w:rsid w:val="00B363EF"/>
    <w:rsid w:val="00B36A77"/>
    <w:rsid w:val="00B3734C"/>
    <w:rsid w:val="00B374B4"/>
    <w:rsid w:val="00B3787E"/>
    <w:rsid w:val="00B37899"/>
    <w:rsid w:val="00B379B5"/>
    <w:rsid w:val="00B40EC6"/>
    <w:rsid w:val="00B41333"/>
    <w:rsid w:val="00B41BC9"/>
    <w:rsid w:val="00B438D1"/>
    <w:rsid w:val="00B43DD0"/>
    <w:rsid w:val="00B44357"/>
    <w:rsid w:val="00B44DB7"/>
    <w:rsid w:val="00B44E97"/>
    <w:rsid w:val="00B45DF2"/>
    <w:rsid w:val="00B46182"/>
    <w:rsid w:val="00B503FC"/>
    <w:rsid w:val="00B5194A"/>
    <w:rsid w:val="00B519FB"/>
    <w:rsid w:val="00B51F74"/>
    <w:rsid w:val="00B520BD"/>
    <w:rsid w:val="00B5354C"/>
    <w:rsid w:val="00B541BD"/>
    <w:rsid w:val="00B54CB4"/>
    <w:rsid w:val="00B55F5A"/>
    <w:rsid w:val="00B57850"/>
    <w:rsid w:val="00B610C7"/>
    <w:rsid w:val="00B618C6"/>
    <w:rsid w:val="00B61D56"/>
    <w:rsid w:val="00B61DA6"/>
    <w:rsid w:val="00B62362"/>
    <w:rsid w:val="00B6251C"/>
    <w:rsid w:val="00B632F9"/>
    <w:rsid w:val="00B65BB5"/>
    <w:rsid w:val="00B65FDA"/>
    <w:rsid w:val="00B65FE1"/>
    <w:rsid w:val="00B66B77"/>
    <w:rsid w:val="00B66D87"/>
    <w:rsid w:val="00B7054C"/>
    <w:rsid w:val="00B705DF"/>
    <w:rsid w:val="00B7179E"/>
    <w:rsid w:val="00B71CF9"/>
    <w:rsid w:val="00B720C7"/>
    <w:rsid w:val="00B747E5"/>
    <w:rsid w:val="00B74B85"/>
    <w:rsid w:val="00B7571F"/>
    <w:rsid w:val="00B7610A"/>
    <w:rsid w:val="00B76DF1"/>
    <w:rsid w:val="00B8038C"/>
    <w:rsid w:val="00B8087C"/>
    <w:rsid w:val="00B80C33"/>
    <w:rsid w:val="00B80C50"/>
    <w:rsid w:val="00B81090"/>
    <w:rsid w:val="00B8116C"/>
    <w:rsid w:val="00B81CCF"/>
    <w:rsid w:val="00B834CE"/>
    <w:rsid w:val="00B83691"/>
    <w:rsid w:val="00B83E29"/>
    <w:rsid w:val="00B83EEB"/>
    <w:rsid w:val="00B84064"/>
    <w:rsid w:val="00B84760"/>
    <w:rsid w:val="00B84E81"/>
    <w:rsid w:val="00B856A4"/>
    <w:rsid w:val="00B8595D"/>
    <w:rsid w:val="00B8616B"/>
    <w:rsid w:val="00B86358"/>
    <w:rsid w:val="00B86F64"/>
    <w:rsid w:val="00B90C0A"/>
    <w:rsid w:val="00B90C3C"/>
    <w:rsid w:val="00B91338"/>
    <w:rsid w:val="00B9152F"/>
    <w:rsid w:val="00B91547"/>
    <w:rsid w:val="00B928AB"/>
    <w:rsid w:val="00B92B91"/>
    <w:rsid w:val="00B9349A"/>
    <w:rsid w:val="00B93D69"/>
    <w:rsid w:val="00B94CF5"/>
    <w:rsid w:val="00B951D4"/>
    <w:rsid w:val="00B9611A"/>
    <w:rsid w:val="00B96178"/>
    <w:rsid w:val="00B9752F"/>
    <w:rsid w:val="00B9772C"/>
    <w:rsid w:val="00BA00A4"/>
    <w:rsid w:val="00BA0F97"/>
    <w:rsid w:val="00BA1CCB"/>
    <w:rsid w:val="00BA1DB8"/>
    <w:rsid w:val="00BA2811"/>
    <w:rsid w:val="00BA2B11"/>
    <w:rsid w:val="00BA2E91"/>
    <w:rsid w:val="00BA2ED9"/>
    <w:rsid w:val="00BA316E"/>
    <w:rsid w:val="00BA3647"/>
    <w:rsid w:val="00BA5141"/>
    <w:rsid w:val="00BA5C0A"/>
    <w:rsid w:val="00BA6A78"/>
    <w:rsid w:val="00BA6C7E"/>
    <w:rsid w:val="00BA6D99"/>
    <w:rsid w:val="00BA726B"/>
    <w:rsid w:val="00BA7624"/>
    <w:rsid w:val="00BB1FA4"/>
    <w:rsid w:val="00BB2CC9"/>
    <w:rsid w:val="00BB2EA2"/>
    <w:rsid w:val="00BB3A21"/>
    <w:rsid w:val="00BB41F6"/>
    <w:rsid w:val="00BB5AE6"/>
    <w:rsid w:val="00BB5BAA"/>
    <w:rsid w:val="00BB5D5A"/>
    <w:rsid w:val="00BB636F"/>
    <w:rsid w:val="00BB67B3"/>
    <w:rsid w:val="00BB7973"/>
    <w:rsid w:val="00BB7E6A"/>
    <w:rsid w:val="00BC0348"/>
    <w:rsid w:val="00BC055E"/>
    <w:rsid w:val="00BC2109"/>
    <w:rsid w:val="00BC293E"/>
    <w:rsid w:val="00BC2AF0"/>
    <w:rsid w:val="00BC3D58"/>
    <w:rsid w:val="00BC4025"/>
    <w:rsid w:val="00BC4178"/>
    <w:rsid w:val="00BC4307"/>
    <w:rsid w:val="00BC5307"/>
    <w:rsid w:val="00BC5CEB"/>
    <w:rsid w:val="00BD08B3"/>
    <w:rsid w:val="00BD1CF1"/>
    <w:rsid w:val="00BD330C"/>
    <w:rsid w:val="00BD418F"/>
    <w:rsid w:val="00BD4F46"/>
    <w:rsid w:val="00BD526D"/>
    <w:rsid w:val="00BD67BA"/>
    <w:rsid w:val="00BD6B48"/>
    <w:rsid w:val="00BD7461"/>
    <w:rsid w:val="00BE2615"/>
    <w:rsid w:val="00BE2A8E"/>
    <w:rsid w:val="00BE2D6C"/>
    <w:rsid w:val="00BE3199"/>
    <w:rsid w:val="00BE3542"/>
    <w:rsid w:val="00BE38C9"/>
    <w:rsid w:val="00BE39C0"/>
    <w:rsid w:val="00BE5B6A"/>
    <w:rsid w:val="00BE5E6E"/>
    <w:rsid w:val="00BE61F2"/>
    <w:rsid w:val="00BE69A6"/>
    <w:rsid w:val="00BF0AF4"/>
    <w:rsid w:val="00BF0B53"/>
    <w:rsid w:val="00BF12CE"/>
    <w:rsid w:val="00BF1BA3"/>
    <w:rsid w:val="00BF1CE3"/>
    <w:rsid w:val="00BF1F45"/>
    <w:rsid w:val="00BF3269"/>
    <w:rsid w:val="00BF353A"/>
    <w:rsid w:val="00BF4890"/>
    <w:rsid w:val="00BF497A"/>
    <w:rsid w:val="00BF4CF5"/>
    <w:rsid w:val="00BF4FDD"/>
    <w:rsid w:val="00BF5293"/>
    <w:rsid w:val="00BF59AB"/>
    <w:rsid w:val="00BF5A09"/>
    <w:rsid w:val="00C00CE3"/>
    <w:rsid w:val="00C01658"/>
    <w:rsid w:val="00C01FFB"/>
    <w:rsid w:val="00C026E6"/>
    <w:rsid w:val="00C03336"/>
    <w:rsid w:val="00C03802"/>
    <w:rsid w:val="00C043C7"/>
    <w:rsid w:val="00C04FF1"/>
    <w:rsid w:val="00C0533C"/>
    <w:rsid w:val="00C061A1"/>
    <w:rsid w:val="00C06230"/>
    <w:rsid w:val="00C06827"/>
    <w:rsid w:val="00C069AF"/>
    <w:rsid w:val="00C06CDA"/>
    <w:rsid w:val="00C06E52"/>
    <w:rsid w:val="00C072B0"/>
    <w:rsid w:val="00C0730A"/>
    <w:rsid w:val="00C078FB"/>
    <w:rsid w:val="00C07BC8"/>
    <w:rsid w:val="00C11B41"/>
    <w:rsid w:val="00C11CF6"/>
    <w:rsid w:val="00C11FFB"/>
    <w:rsid w:val="00C12998"/>
    <w:rsid w:val="00C13115"/>
    <w:rsid w:val="00C13BF4"/>
    <w:rsid w:val="00C13F4F"/>
    <w:rsid w:val="00C145DF"/>
    <w:rsid w:val="00C147D8"/>
    <w:rsid w:val="00C14A93"/>
    <w:rsid w:val="00C14D8B"/>
    <w:rsid w:val="00C14DC3"/>
    <w:rsid w:val="00C15508"/>
    <w:rsid w:val="00C15CFD"/>
    <w:rsid w:val="00C16CBC"/>
    <w:rsid w:val="00C16FBD"/>
    <w:rsid w:val="00C17EB5"/>
    <w:rsid w:val="00C20380"/>
    <w:rsid w:val="00C20A34"/>
    <w:rsid w:val="00C229B3"/>
    <w:rsid w:val="00C238C7"/>
    <w:rsid w:val="00C24138"/>
    <w:rsid w:val="00C24160"/>
    <w:rsid w:val="00C24AA2"/>
    <w:rsid w:val="00C24EB0"/>
    <w:rsid w:val="00C251E0"/>
    <w:rsid w:val="00C25730"/>
    <w:rsid w:val="00C2617D"/>
    <w:rsid w:val="00C27767"/>
    <w:rsid w:val="00C279E8"/>
    <w:rsid w:val="00C301ED"/>
    <w:rsid w:val="00C311B5"/>
    <w:rsid w:val="00C32149"/>
    <w:rsid w:val="00C32F66"/>
    <w:rsid w:val="00C334AD"/>
    <w:rsid w:val="00C33570"/>
    <w:rsid w:val="00C3406A"/>
    <w:rsid w:val="00C34161"/>
    <w:rsid w:val="00C344A5"/>
    <w:rsid w:val="00C349AB"/>
    <w:rsid w:val="00C34ED5"/>
    <w:rsid w:val="00C3509C"/>
    <w:rsid w:val="00C366EC"/>
    <w:rsid w:val="00C36A9A"/>
    <w:rsid w:val="00C36C1C"/>
    <w:rsid w:val="00C36DDE"/>
    <w:rsid w:val="00C36E73"/>
    <w:rsid w:val="00C401EE"/>
    <w:rsid w:val="00C404C3"/>
    <w:rsid w:val="00C4140E"/>
    <w:rsid w:val="00C436AD"/>
    <w:rsid w:val="00C43BE5"/>
    <w:rsid w:val="00C4461A"/>
    <w:rsid w:val="00C45B96"/>
    <w:rsid w:val="00C45BC8"/>
    <w:rsid w:val="00C4712B"/>
    <w:rsid w:val="00C47E92"/>
    <w:rsid w:val="00C47F71"/>
    <w:rsid w:val="00C5026B"/>
    <w:rsid w:val="00C51893"/>
    <w:rsid w:val="00C51C0B"/>
    <w:rsid w:val="00C5205A"/>
    <w:rsid w:val="00C52DBE"/>
    <w:rsid w:val="00C52F21"/>
    <w:rsid w:val="00C55075"/>
    <w:rsid w:val="00C56C26"/>
    <w:rsid w:val="00C570FA"/>
    <w:rsid w:val="00C5747E"/>
    <w:rsid w:val="00C57935"/>
    <w:rsid w:val="00C57D24"/>
    <w:rsid w:val="00C60358"/>
    <w:rsid w:val="00C60F34"/>
    <w:rsid w:val="00C61694"/>
    <w:rsid w:val="00C6191B"/>
    <w:rsid w:val="00C63265"/>
    <w:rsid w:val="00C63341"/>
    <w:rsid w:val="00C63358"/>
    <w:rsid w:val="00C64349"/>
    <w:rsid w:val="00C643FF"/>
    <w:rsid w:val="00C6493F"/>
    <w:rsid w:val="00C64A1B"/>
    <w:rsid w:val="00C6646D"/>
    <w:rsid w:val="00C665E3"/>
    <w:rsid w:val="00C66D73"/>
    <w:rsid w:val="00C66DFC"/>
    <w:rsid w:val="00C67935"/>
    <w:rsid w:val="00C705F2"/>
    <w:rsid w:val="00C70D8F"/>
    <w:rsid w:val="00C71291"/>
    <w:rsid w:val="00C71CCE"/>
    <w:rsid w:val="00C7237D"/>
    <w:rsid w:val="00C7238A"/>
    <w:rsid w:val="00C72BD8"/>
    <w:rsid w:val="00C72F63"/>
    <w:rsid w:val="00C739A9"/>
    <w:rsid w:val="00C73FD7"/>
    <w:rsid w:val="00C74639"/>
    <w:rsid w:val="00C756B3"/>
    <w:rsid w:val="00C76E72"/>
    <w:rsid w:val="00C77747"/>
    <w:rsid w:val="00C77909"/>
    <w:rsid w:val="00C80754"/>
    <w:rsid w:val="00C814C2"/>
    <w:rsid w:val="00C83201"/>
    <w:rsid w:val="00C832E0"/>
    <w:rsid w:val="00C83708"/>
    <w:rsid w:val="00C83EC8"/>
    <w:rsid w:val="00C8416B"/>
    <w:rsid w:val="00C846B0"/>
    <w:rsid w:val="00C84BED"/>
    <w:rsid w:val="00C8505D"/>
    <w:rsid w:val="00C86903"/>
    <w:rsid w:val="00C86956"/>
    <w:rsid w:val="00C869B8"/>
    <w:rsid w:val="00C8732C"/>
    <w:rsid w:val="00C877F6"/>
    <w:rsid w:val="00C90632"/>
    <w:rsid w:val="00C90EA1"/>
    <w:rsid w:val="00C913C6"/>
    <w:rsid w:val="00C913E6"/>
    <w:rsid w:val="00C91D71"/>
    <w:rsid w:val="00C92240"/>
    <w:rsid w:val="00C926D9"/>
    <w:rsid w:val="00C92807"/>
    <w:rsid w:val="00C93526"/>
    <w:rsid w:val="00C97136"/>
    <w:rsid w:val="00C973B4"/>
    <w:rsid w:val="00C97D8A"/>
    <w:rsid w:val="00CA06FE"/>
    <w:rsid w:val="00CA0701"/>
    <w:rsid w:val="00CA0DCA"/>
    <w:rsid w:val="00CA2535"/>
    <w:rsid w:val="00CA2FEC"/>
    <w:rsid w:val="00CA3D0B"/>
    <w:rsid w:val="00CA6A2F"/>
    <w:rsid w:val="00CA72E9"/>
    <w:rsid w:val="00CA7600"/>
    <w:rsid w:val="00CA7F0E"/>
    <w:rsid w:val="00CB0C5C"/>
    <w:rsid w:val="00CB0DC9"/>
    <w:rsid w:val="00CB1A61"/>
    <w:rsid w:val="00CB2F6C"/>
    <w:rsid w:val="00CB2F94"/>
    <w:rsid w:val="00CB30FB"/>
    <w:rsid w:val="00CB38CA"/>
    <w:rsid w:val="00CB3B49"/>
    <w:rsid w:val="00CB3BB3"/>
    <w:rsid w:val="00CB3C5B"/>
    <w:rsid w:val="00CB4137"/>
    <w:rsid w:val="00CB4462"/>
    <w:rsid w:val="00CB55A9"/>
    <w:rsid w:val="00CB60EE"/>
    <w:rsid w:val="00CB6C7A"/>
    <w:rsid w:val="00CB7352"/>
    <w:rsid w:val="00CB7E8B"/>
    <w:rsid w:val="00CC065B"/>
    <w:rsid w:val="00CC2B74"/>
    <w:rsid w:val="00CC3224"/>
    <w:rsid w:val="00CC37D3"/>
    <w:rsid w:val="00CC393F"/>
    <w:rsid w:val="00CC4AA4"/>
    <w:rsid w:val="00CC4F44"/>
    <w:rsid w:val="00CC55DA"/>
    <w:rsid w:val="00CC6863"/>
    <w:rsid w:val="00CC6AD6"/>
    <w:rsid w:val="00CC738A"/>
    <w:rsid w:val="00CD02F0"/>
    <w:rsid w:val="00CD0761"/>
    <w:rsid w:val="00CD0B04"/>
    <w:rsid w:val="00CD1FBC"/>
    <w:rsid w:val="00CD21C5"/>
    <w:rsid w:val="00CD47E5"/>
    <w:rsid w:val="00CD4EA1"/>
    <w:rsid w:val="00CD52F7"/>
    <w:rsid w:val="00CD5937"/>
    <w:rsid w:val="00CD61ED"/>
    <w:rsid w:val="00CD6DD1"/>
    <w:rsid w:val="00CD77D3"/>
    <w:rsid w:val="00CD7C14"/>
    <w:rsid w:val="00CE09B9"/>
    <w:rsid w:val="00CE0F40"/>
    <w:rsid w:val="00CE144B"/>
    <w:rsid w:val="00CE1654"/>
    <w:rsid w:val="00CE1B18"/>
    <w:rsid w:val="00CE2AA9"/>
    <w:rsid w:val="00CE39DD"/>
    <w:rsid w:val="00CE3E8F"/>
    <w:rsid w:val="00CE4A6E"/>
    <w:rsid w:val="00CE5A02"/>
    <w:rsid w:val="00CE7687"/>
    <w:rsid w:val="00CF0213"/>
    <w:rsid w:val="00CF1AE8"/>
    <w:rsid w:val="00CF1E5E"/>
    <w:rsid w:val="00CF2251"/>
    <w:rsid w:val="00CF296D"/>
    <w:rsid w:val="00CF2ECD"/>
    <w:rsid w:val="00CF343C"/>
    <w:rsid w:val="00CF5DAF"/>
    <w:rsid w:val="00CF67AF"/>
    <w:rsid w:val="00CF68F1"/>
    <w:rsid w:val="00CF703A"/>
    <w:rsid w:val="00CF7F33"/>
    <w:rsid w:val="00D0006E"/>
    <w:rsid w:val="00D002E4"/>
    <w:rsid w:val="00D014C0"/>
    <w:rsid w:val="00D0151A"/>
    <w:rsid w:val="00D01A81"/>
    <w:rsid w:val="00D01B5A"/>
    <w:rsid w:val="00D02985"/>
    <w:rsid w:val="00D02A16"/>
    <w:rsid w:val="00D02D26"/>
    <w:rsid w:val="00D033F4"/>
    <w:rsid w:val="00D03FFB"/>
    <w:rsid w:val="00D04458"/>
    <w:rsid w:val="00D04D4B"/>
    <w:rsid w:val="00D05166"/>
    <w:rsid w:val="00D056F7"/>
    <w:rsid w:val="00D05E2E"/>
    <w:rsid w:val="00D05FB2"/>
    <w:rsid w:val="00D062D6"/>
    <w:rsid w:val="00D06A9F"/>
    <w:rsid w:val="00D075F2"/>
    <w:rsid w:val="00D07B02"/>
    <w:rsid w:val="00D07B8A"/>
    <w:rsid w:val="00D1005E"/>
    <w:rsid w:val="00D105E6"/>
    <w:rsid w:val="00D10CEA"/>
    <w:rsid w:val="00D10E9F"/>
    <w:rsid w:val="00D11256"/>
    <w:rsid w:val="00D11C9C"/>
    <w:rsid w:val="00D12705"/>
    <w:rsid w:val="00D129EE"/>
    <w:rsid w:val="00D1408D"/>
    <w:rsid w:val="00D1539C"/>
    <w:rsid w:val="00D16C70"/>
    <w:rsid w:val="00D17016"/>
    <w:rsid w:val="00D17194"/>
    <w:rsid w:val="00D17366"/>
    <w:rsid w:val="00D208A4"/>
    <w:rsid w:val="00D21DBA"/>
    <w:rsid w:val="00D22769"/>
    <w:rsid w:val="00D2284C"/>
    <w:rsid w:val="00D230E4"/>
    <w:rsid w:val="00D236D2"/>
    <w:rsid w:val="00D240F9"/>
    <w:rsid w:val="00D2630D"/>
    <w:rsid w:val="00D266C8"/>
    <w:rsid w:val="00D305BB"/>
    <w:rsid w:val="00D3069F"/>
    <w:rsid w:val="00D30E6D"/>
    <w:rsid w:val="00D316C6"/>
    <w:rsid w:val="00D326AD"/>
    <w:rsid w:val="00D3290B"/>
    <w:rsid w:val="00D32D83"/>
    <w:rsid w:val="00D32E80"/>
    <w:rsid w:val="00D33AB3"/>
    <w:rsid w:val="00D33D1D"/>
    <w:rsid w:val="00D33D49"/>
    <w:rsid w:val="00D34C4C"/>
    <w:rsid w:val="00D36D47"/>
    <w:rsid w:val="00D4119E"/>
    <w:rsid w:val="00D41F88"/>
    <w:rsid w:val="00D423B7"/>
    <w:rsid w:val="00D42B26"/>
    <w:rsid w:val="00D43D25"/>
    <w:rsid w:val="00D43E74"/>
    <w:rsid w:val="00D44374"/>
    <w:rsid w:val="00D447C1"/>
    <w:rsid w:val="00D44C62"/>
    <w:rsid w:val="00D44D43"/>
    <w:rsid w:val="00D4630E"/>
    <w:rsid w:val="00D4651A"/>
    <w:rsid w:val="00D47853"/>
    <w:rsid w:val="00D47E98"/>
    <w:rsid w:val="00D51D17"/>
    <w:rsid w:val="00D51D61"/>
    <w:rsid w:val="00D534E6"/>
    <w:rsid w:val="00D53942"/>
    <w:rsid w:val="00D53DA7"/>
    <w:rsid w:val="00D54551"/>
    <w:rsid w:val="00D548CB"/>
    <w:rsid w:val="00D54BF1"/>
    <w:rsid w:val="00D552BA"/>
    <w:rsid w:val="00D555F7"/>
    <w:rsid w:val="00D5614B"/>
    <w:rsid w:val="00D56491"/>
    <w:rsid w:val="00D56574"/>
    <w:rsid w:val="00D56A13"/>
    <w:rsid w:val="00D56C78"/>
    <w:rsid w:val="00D56F86"/>
    <w:rsid w:val="00D57468"/>
    <w:rsid w:val="00D5781F"/>
    <w:rsid w:val="00D57EB9"/>
    <w:rsid w:val="00D605FD"/>
    <w:rsid w:val="00D607E5"/>
    <w:rsid w:val="00D611AB"/>
    <w:rsid w:val="00D61724"/>
    <w:rsid w:val="00D61941"/>
    <w:rsid w:val="00D61B85"/>
    <w:rsid w:val="00D61B9E"/>
    <w:rsid w:val="00D61CCB"/>
    <w:rsid w:val="00D61E7C"/>
    <w:rsid w:val="00D62929"/>
    <w:rsid w:val="00D62D33"/>
    <w:rsid w:val="00D631A8"/>
    <w:rsid w:val="00D632AC"/>
    <w:rsid w:val="00D637F2"/>
    <w:rsid w:val="00D6386A"/>
    <w:rsid w:val="00D642E0"/>
    <w:rsid w:val="00D64656"/>
    <w:rsid w:val="00D64845"/>
    <w:rsid w:val="00D64BD5"/>
    <w:rsid w:val="00D65374"/>
    <w:rsid w:val="00D6575C"/>
    <w:rsid w:val="00D660BC"/>
    <w:rsid w:val="00D66693"/>
    <w:rsid w:val="00D66F05"/>
    <w:rsid w:val="00D67AFA"/>
    <w:rsid w:val="00D67B5E"/>
    <w:rsid w:val="00D67BD6"/>
    <w:rsid w:val="00D70FFE"/>
    <w:rsid w:val="00D711A7"/>
    <w:rsid w:val="00D711AD"/>
    <w:rsid w:val="00D71BAD"/>
    <w:rsid w:val="00D71D9F"/>
    <w:rsid w:val="00D725A4"/>
    <w:rsid w:val="00D72D81"/>
    <w:rsid w:val="00D75095"/>
    <w:rsid w:val="00D752DC"/>
    <w:rsid w:val="00D758C2"/>
    <w:rsid w:val="00D75BC3"/>
    <w:rsid w:val="00D7702B"/>
    <w:rsid w:val="00D77467"/>
    <w:rsid w:val="00D80715"/>
    <w:rsid w:val="00D80956"/>
    <w:rsid w:val="00D81BDA"/>
    <w:rsid w:val="00D81CB7"/>
    <w:rsid w:val="00D8291B"/>
    <w:rsid w:val="00D8448F"/>
    <w:rsid w:val="00D84514"/>
    <w:rsid w:val="00D847D3"/>
    <w:rsid w:val="00D85C4C"/>
    <w:rsid w:val="00D87A04"/>
    <w:rsid w:val="00D900F1"/>
    <w:rsid w:val="00D90F5B"/>
    <w:rsid w:val="00D91541"/>
    <w:rsid w:val="00D9206F"/>
    <w:rsid w:val="00D92632"/>
    <w:rsid w:val="00D93512"/>
    <w:rsid w:val="00D93992"/>
    <w:rsid w:val="00D940F1"/>
    <w:rsid w:val="00D9420B"/>
    <w:rsid w:val="00D95852"/>
    <w:rsid w:val="00D96288"/>
    <w:rsid w:val="00D963F6"/>
    <w:rsid w:val="00D966C1"/>
    <w:rsid w:val="00D96AA3"/>
    <w:rsid w:val="00D96EEF"/>
    <w:rsid w:val="00D9762C"/>
    <w:rsid w:val="00DA089D"/>
    <w:rsid w:val="00DA144B"/>
    <w:rsid w:val="00DA186E"/>
    <w:rsid w:val="00DA196E"/>
    <w:rsid w:val="00DA340F"/>
    <w:rsid w:val="00DA3AC1"/>
    <w:rsid w:val="00DA40BB"/>
    <w:rsid w:val="00DA42F6"/>
    <w:rsid w:val="00DA4592"/>
    <w:rsid w:val="00DA617C"/>
    <w:rsid w:val="00DA6D4D"/>
    <w:rsid w:val="00DB0C45"/>
    <w:rsid w:val="00DB1E50"/>
    <w:rsid w:val="00DB336E"/>
    <w:rsid w:val="00DB44DE"/>
    <w:rsid w:val="00DB47DD"/>
    <w:rsid w:val="00DB51DE"/>
    <w:rsid w:val="00DB6357"/>
    <w:rsid w:val="00DB75B5"/>
    <w:rsid w:val="00DB7B61"/>
    <w:rsid w:val="00DB7F30"/>
    <w:rsid w:val="00DC08E0"/>
    <w:rsid w:val="00DC0911"/>
    <w:rsid w:val="00DC0D3A"/>
    <w:rsid w:val="00DC13CC"/>
    <w:rsid w:val="00DC1436"/>
    <w:rsid w:val="00DC16AE"/>
    <w:rsid w:val="00DC2722"/>
    <w:rsid w:val="00DC3244"/>
    <w:rsid w:val="00DC62D5"/>
    <w:rsid w:val="00DC6EAD"/>
    <w:rsid w:val="00DC752B"/>
    <w:rsid w:val="00DC77CA"/>
    <w:rsid w:val="00DC78E5"/>
    <w:rsid w:val="00DC799C"/>
    <w:rsid w:val="00DD1669"/>
    <w:rsid w:val="00DD30E5"/>
    <w:rsid w:val="00DD39C3"/>
    <w:rsid w:val="00DD3A43"/>
    <w:rsid w:val="00DD4C92"/>
    <w:rsid w:val="00DD510B"/>
    <w:rsid w:val="00DD5599"/>
    <w:rsid w:val="00DD5D3B"/>
    <w:rsid w:val="00DD62C5"/>
    <w:rsid w:val="00DD6A63"/>
    <w:rsid w:val="00DD712F"/>
    <w:rsid w:val="00DD72EE"/>
    <w:rsid w:val="00DD7A61"/>
    <w:rsid w:val="00DE1438"/>
    <w:rsid w:val="00DE15EF"/>
    <w:rsid w:val="00DE1AA9"/>
    <w:rsid w:val="00DE2A81"/>
    <w:rsid w:val="00DE43FB"/>
    <w:rsid w:val="00DE465D"/>
    <w:rsid w:val="00DE6967"/>
    <w:rsid w:val="00DE6DF7"/>
    <w:rsid w:val="00DE7185"/>
    <w:rsid w:val="00DF00DB"/>
    <w:rsid w:val="00DF05CF"/>
    <w:rsid w:val="00DF0CDB"/>
    <w:rsid w:val="00DF1B5C"/>
    <w:rsid w:val="00DF2830"/>
    <w:rsid w:val="00DF34BC"/>
    <w:rsid w:val="00DF4964"/>
    <w:rsid w:val="00DF537E"/>
    <w:rsid w:val="00DF675C"/>
    <w:rsid w:val="00DF6CA3"/>
    <w:rsid w:val="00E01269"/>
    <w:rsid w:val="00E0244F"/>
    <w:rsid w:val="00E03025"/>
    <w:rsid w:val="00E03041"/>
    <w:rsid w:val="00E03351"/>
    <w:rsid w:val="00E0367E"/>
    <w:rsid w:val="00E03F9B"/>
    <w:rsid w:val="00E04E62"/>
    <w:rsid w:val="00E05862"/>
    <w:rsid w:val="00E06262"/>
    <w:rsid w:val="00E07552"/>
    <w:rsid w:val="00E07E3C"/>
    <w:rsid w:val="00E102A8"/>
    <w:rsid w:val="00E104B8"/>
    <w:rsid w:val="00E109FF"/>
    <w:rsid w:val="00E110E6"/>
    <w:rsid w:val="00E12B00"/>
    <w:rsid w:val="00E1386D"/>
    <w:rsid w:val="00E13C33"/>
    <w:rsid w:val="00E13CEB"/>
    <w:rsid w:val="00E154ED"/>
    <w:rsid w:val="00E15726"/>
    <w:rsid w:val="00E17589"/>
    <w:rsid w:val="00E206F0"/>
    <w:rsid w:val="00E209C7"/>
    <w:rsid w:val="00E21072"/>
    <w:rsid w:val="00E219B3"/>
    <w:rsid w:val="00E21A55"/>
    <w:rsid w:val="00E2269B"/>
    <w:rsid w:val="00E23FAE"/>
    <w:rsid w:val="00E24C87"/>
    <w:rsid w:val="00E2555E"/>
    <w:rsid w:val="00E25989"/>
    <w:rsid w:val="00E25DE0"/>
    <w:rsid w:val="00E2694C"/>
    <w:rsid w:val="00E27BB7"/>
    <w:rsid w:val="00E27E87"/>
    <w:rsid w:val="00E3011C"/>
    <w:rsid w:val="00E30811"/>
    <w:rsid w:val="00E30DD2"/>
    <w:rsid w:val="00E316BA"/>
    <w:rsid w:val="00E32639"/>
    <w:rsid w:val="00E32F49"/>
    <w:rsid w:val="00E332BE"/>
    <w:rsid w:val="00E33D95"/>
    <w:rsid w:val="00E34B43"/>
    <w:rsid w:val="00E365BF"/>
    <w:rsid w:val="00E375C4"/>
    <w:rsid w:val="00E41339"/>
    <w:rsid w:val="00E41961"/>
    <w:rsid w:val="00E41BE2"/>
    <w:rsid w:val="00E421BF"/>
    <w:rsid w:val="00E42834"/>
    <w:rsid w:val="00E431CF"/>
    <w:rsid w:val="00E445AC"/>
    <w:rsid w:val="00E44AB5"/>
    <w:rsid w:val="00E4560C"/>
    <w:rsid w:val="00E456A0"/>
    <w:rsid w:val="00E45718"/>
    <w:rsid w:val="00E4631B"/>
    <w:rsid w:val="00E47C57"/>
    <w:rsid w:val="00E516F3"/>
    <w:rsid w:val="00E51811"/>
    <w:rsid w:val="00E518B1"/>
    <w:rsid w:val="00E51E32"/>
    <w:rsid w:val="00E526DC"/>
    <w:rsid w:val="00E52E51"/>
    <w:rsid w:val="00E532F3"/>
    <w:rsid w:val="00E53516"/>
    <w:rsid w:val="00E537D2"/>
    <w:rsid w:val="00E53810"/>
    <w:rsid w:val="00E5395E"/>
    <w:rsid w:val="00E53B40"/>
    <w:rsid w:val="00E5439E"/>
    <w:rsid w:val="00E551C5"/>
    <w:rsid w:val="00E55266"/>
    <w:rsid w:val="00E556C8"/>
    <w:rsid w:val="00E57A44"/>
    <w:rsid w:val="00E6053E"/>
    <w:rsid w:val="00E60820"/>
    <w:rsid w:val="00E60B9E"/>
    <w:rsid w:val="00E610BD"/>
    <w:rsid w:val="00E6196E"/>
    <w:rsid w:val="00E61EA7"/>
    <w:rsid w:val="00E620CC"/>
    <w:rsid w:val="00E63D38"/>
    <w:rsid w:val="00E64D0F"/>
    <w:rsid w:val="00E64D1F"/>
    <w:rsid w:val="00E64EAC"/>
    <w:rsid w:val="00E6583D"/>
    <w:rsid w:val="00E66DCA"/>
    <w:rsid w:val="00E66F9A"/>
    <w:rsid w:val="00E71034"/>
    <w:rsid w:val="00E714E4"/>
    <w:rsid w:val="00E71AF5"/>
    <w:rsid w:val="00E71C8E"/>
    <w:rsid w:val="00E71CB1"/>
    <w:rsid w:val="00E72976"/>
    <w:rsid w:val="00E7395B"/>
    <w:rsid w:val="00E73AB0"/>
    <w:rsid w:val="00E73C28"/>
    <w:rsid w:val="00E74197"/>
    <w:rsid w:val="00E742B3"/>
    <w:rsid w:val="00E74478"/>
    <w:rsid w:val="00E75199"/>
    <w:rsid w:val="00E75991"/>
    <w:rsid w:val="00E769C0"/>
    <w:rsid w:val="00E76AC1"/>
    <w:rsid w:val="00E76BC9"/>
    <w:rsid w:val="00E76C0F"/>
    <w:rsid w:val="00E76CDA"/>
    <w:rsid w:val="00E81158"/>
    <w:rsid w:val="00E81BCD"/>
    <w:rsid w:val="00E8228A"/>
    <w:rsid w:val="00E8254F"/>
    <w:rsid w:val="00E825D6"/>
    <w:rsid w:val="00E83827"/>
    <w:rsid w:val="00E84960"/>
    <w:rsid w:val="00E84E26"/>
    <w:rsid w:val="00E8541C"/>
    <w:rsid w:val="00E85585"/>
    <w:rsid w:val="00E856BF"/>
    <w:rsid w:val="00E85B99"/>
    <w:rsid w:val="00E86ABC"/>
    <w:rsid w:val="00E86D8C"/>
    <w:rsid w:val="00E86F2F"/>
    <w:rsid w:val="00E9067D"/>
    <w:rsid w:val="00E90C5B"/>
    <w:rsid w:val="00E90E73"/>
    <w:rsid w:val="00E92601"/>
    <w:rsid w:val="00E92EF2"/>
    <w:rsid w:val="00E92F20"/>
    <w:rsid w:val="00E93596"/>
    <w:rsid w:val="00E93BE3"/>
    <w:rsid w:val="00E9424F"/>
    <w:rsid w:val="00E949E8"/>
    <w:rsid w:val="00E9594F"/>
    <w:rsid w:val="00E96781"/>
    <w:rsid w:val="00E967CA"/>
    <w:rsid w:val="00E96B0A"/>
    <w:rsid w:val="00E96E3A"/>
    <w:rsid w:val="00E97340"/>
    <w:rsid w:val="00E97911"/>
    <w:rsid w:val="00E97E2D"/>
    <w:rsid w:val="00EA0040"/>
    <w:rsid w:val="00EA0668"/>
    <w:rsid w:val="00EA06B9"/>
    <w:rsid w:val="00EA1016"/>
    <w:rsid w:val="00EA1255"/>
    <w:rsid w:val="00EA1EF2"/>
    <w:rsid w:val="00EA3BCC"/>
    <w:rsid w:val="00EA568C"/>
    <w:rsid w:val="00EA70A7"/>
    <w:rsid w:val="00EB01FE"/>
    <w:rsid w:val="00EB0214"/>
    <w:rsid w:val="00EB0D0E"/>
    <w:rsid w:val="00EB203C"/>
    <w:rsid w:val="00EB2472"/>
    <w:rsid w:val="00EB267F"/>
    <w:rsid w:val="00EB367A"/>
    <w:rsid w:val="00EB4B34"/>
    <w:rsid w:val="00EB6075"/>
    <w:rsid w:val="00EC07AF"/>
    <w:rsid w:val="00EC084D"/>
    <w:rsid w:val="00EC0A14"/>
    <w:rsid w:val="00EC0A83"/>
    <w:rsid w:val="00EC0B30"/>
    <w:rsid w:val="00EC11A4"/>
    <w:rsid w:val="00EC24B3"/>
    <w:rsid w:val="00EC35EA"/>
    <w:rsid w:val="00EC3D1E"/>
    <w:rsid w:val="00EC469E"/>
    <w:rsid w:val="00EC4B00"/>
    <w:rsid w:val="00EC5D7E"/>
    <w:rsid w:val="00EC69C1"/>
    <w:rsid w:val="00ED032F"/>
    <w:rsid w:val="00ED0A66"/>
    <w:rsid w:val="00ED12CB"/>
    <w:rsid w:val="00ED171E"/>
    <w:rsid w:val="00ED1C09"/>
    <w:rsid w:val="00ED20FF"/>
    <w:rsid w:val="00ED26F6"/>
    <w:rsid w:val="00ED2CA7"/>
    <w:rsid w:val="00ED2F9C"/>
    <w:rsid w:val="00ED39D3"/>
    <w:rsid w:val="00ED4602"/>
    <w:rsid w:val="00ED4726"/>
    <w:rsid w:val="00ED490B"/>
    <w:rsid w:val="00ED549D"/>
    <w:rsid w:val="00ED56FB"/>
    <w:rsid w:val="00ED57A6"/>
    <w:rsid w:val="00ED58B8"/>
    <w:rsid w:val="00ED5D0E"/>
    <w:rsid w:val="00ED661C"/>
    <w:rsid w:val="00ED6F58"/>
    <w:rsid w:val="00ED72BE"/>
    <w:rsid w:val="00ED75FD"/>
    <w:rsid w:val="00ED7B18"/>
    <w:rsid w:val="00EE08BF"/>
    <w:rsid w:val="00EE16C2"/>
    <w:rsid w:val="00EE2BF2"/>
    <w:rsid w:val="00EE2CCB"/>
    <w:rsid w:val="00EE3CA8"/>
    <w:rsid w:val="00EE513B"/>
    <w:rsid w:val="00EE5C2B"/>
    <w:rsid w:val="00EE69A5"/>
    <w:rsid w:val="00EF0289"/>
    <w:rsid w:val="00EF0632"/>
    <w:rsid w:val="00EF1A98"/>
    <w:rsid w:val="00EF269D"/>
    <w:rsid w:val="00EF2D47"/>
    <w:rsid w:val="00EF2F2D"/>
    <w:rsid w:val="00EF304D"/>
    <w:rsid w:val="00EF363A"/>
    <w:rsid w:val="00EF4D52"/>
    <w:rsid w:val="00EF5122"/>
    <w:rsid w:val="00EF53D8"/>
    <w:rsid w:val="00EF69F5"/>
    <w:rsid w:val="00EF6D6F"/>
    <w:rsid w:val="00EF7DDB"/>
    <w:rsid w:val="00F0090B"/>
    <w:rsid w:val="00F00DBE"/>
    <w:rsid w:val="00F01563"/>
    <w:rsid w:val="00F017B4"/>
    <w:rsid w:val="00F01938"/>
    <w:rsid w:val="00F0197C"/>
    <w:rsid w:val="00F01BCC"/>
    <w:rsid w:val="00F04326"/>
    <w:rsid w:val="00F048A4"/>
    <w:rsid w:val="00F05BE4"/>
    <w:rsid w:val="00F05EB1"/>
    <w:rsid w:val="00F05F1C"/>
    <w:rsid w:val="00F064EA"/>
    <w:rsid w:val="00F077C5"/>
    <w:rsid w:val="00F10EC2"/>
    <w:rsid w:val="00F11512"/>
    <w:rsid w:val="00F121AA"/>
    <w:rsid w:val="00F12F0B"/>
    <w:rsid w:val="00F13155"/>
    <w:rsid w:val="00F142AF"/>
    <w:rsid w:val="00F1484D"/>
    <w:rsid w:val="00F14B1A"/>
    <w:rsid w:val="00F14FC7"/>
    <w:rsid w:val="00F1525F"/>
    <w:rsid w:val="00F153D2"/>
    <w:rsid w:val="00F16FDC"/>
    <w:rsid w:val="00F178BB"/>
    <w:rsid w:val="00F17A2C"/>
    <w:rsid w:val="00F20B30"/>
    <w:rsid w:val="00F20B64"/>
    <w:rsid w:val="00F20F03"/>
    <w:rsid w:val="00F22535"/>
    <w:rsid w:val="00F22C55"/>
    <w:rsid w:val="00F232C6"/>
    <w:rsid w:val="00F23A9F"/>
    <w:rsid w:val="00F23BF5"/>
    <w:rsid w:val="00F25936"/>
    <w:rsid w:val="00F26167"/>
    <w:rsid w:val="00F261ED"/>
    <w:rsid w:val="00F26F93"/>
    <w:rsid w:val="00F27871"/>
    <w:rsid w:val="00F278D7"/>
    <w:rsid w:val="00F30085"/>
    <w:rsid w:val="00F3033B"/>
    <w:rsid w:val="00F3081A"/>
    <w:rsid w:val="00F30AC7"/>
    <w:rsid w:val="00F30D93"/>
    <w:rsid w:val="00F3180B"/>
    <w:rsid w:val="00F3217D"/>
    <w:rsid w:val="00F325BA"/>
    <w:rsid w:val="00F33D8A"/>
    <w:rsid w:val="00F3569F"/>
    <w:rsid w:val="00F35CD9"/>
    <w:rsid w:val="00F35EA3"/>
    <w:rsid w:val="00F364F1"/>
    <w:rsid w:val="00F3670E"/>
    <w:rsid w:val="00F36C2D"/>
    <w:rsid w:val="00F36C5E"/>
    <w:rsid w:val="00F400CF"/>
    <w:rsid w:val="00F408B9"/>
    <w:rsid w:val="00F40EC7"/>
    <w:rsid w:val="00F41072"/>
    <w:rsid w:val="00F413CF"/>
    <w:rsid w:val="00F41D07"/>
    <w:rsid w:val="00F41EF0"/>
    <w:rsid w:val="00F423F7"/>
    <w:rsid w:val="00F4276C"/>
    <w:rsid w:val="00F42861"/>
    <w:rsid w:val="00F42D9D"/>
    <w:rsid w:val="00F4312D"/>
    <w:rsid w:val="00F4367A"/>
    <w:rsid w:val="00F43818"/>
    <w:rsid w:val="00F44A80"/>
    <w:rsid w:val="00F452D9"/>
    <w:rsid w:val="00F45E4E"/>
    <w:rsid w:val="00F46356"/>
    <w:rsid w:val="00F47D88"/>
    <w:rsid w:val="00F47FD4"/>
    <w:rsid w:val="00F500DF"/>
    <w:rsid w:val="00F50445"/>
    <w:rsid w:val="00F5044C"/>
    <w:rsid w:val="00F506AA"/>
    <w:rsid w:val="00F5095A"/>
    <w:rsid w:val="00F51599"/>
    <w:rsid w:val="00F51A86"/>
    <w:rsid w:val="00F51AB8"/>
    <w:rsid w:val="00F52A80"/>
    <w:rsid w:val="00F538FC"/>
    <w:rsid w:val="00F54BEE"/>
    <w:rsid w:val="00F558E9"/>
    <w:rsid w:val="00F56357"/>
    <w:rsid w:val="00F56435"/>
    <w:rsid w:val="00F57C02"/>
    <w:rsid w:val="00F607F8"/>
    <w:rsid w:val="00F60813"/>
    <w:rsid w:val="00F614F0"/>
    <w:rsid w:val="00F61A01"/>
    <w:rsid w:val="00F6211A"/>
    <w:rsid w:val="00F6248B"/>
    <w:rsid w:val="00F62C47"/>
    <w:rsid w:val="00F63AEC"/>
    <w:rsid w:val="00F63B01"/>
    <w:rsid w:val="00F63E9F"/>
    <w:rsid w:val="00F645A1"/>
    <w:rsid w:val="00F6600F"/>
    <w:rsid w:val="00F6603F"/>
    <w:rsid w:val="00F66DE1"/>
    <w:rsid w:val="00F704BE"/>
    <w:rsid w:val="00F70A35"/>
    <w:rsid w:val="00F70CBA"/>
    <w:rsid w:val="00F70CE3"/>
    <w:rsid w:val="00F71B02"/>
    <w:rsid w:val="00F728BF"/>
    <w:rsid w:val="00F734B3"/>
    <w:rsid w:val="00F73FDD"/>
    <w:rsid w:val="00F7486A"/>
    <w:rsid w:val="00F75108"/>
    <w:rsid w:val="00F75178"/>
    <w:rsid w:val="00F75C36"/>
    <w:rsid w:val="00F7610F"/>
    <w:rsid w:val="00F76135"/>
    <w:rsid w:val="00F80782"/>
    <w:rsid w:val="00F80B44"/>
    <w:rsid w:val="00F80DF1"/>
    <w:rsid w:val="00F8106A"/>
    <w:rsid w:val="00F81679"/>
    <w:rsid w:val="00F817F9"/>
    <w:rsid w:val="00F82C24"/>
    <w:rsid w:val="00F83F36"/>
    <w:rsid w:val="00F85173"/>
    <w:rsid w:val="00F855AF"/>
    <w:rsid w:val="00F85BFA"/>
    <w:rsid w:val="00F86388"/>
    <w:rsid w:val="00F867CD"/>
    <w:rsid w:val="00F86AED"/>
    <w:rsid w:val="00F876A5"/>
    <w:rsid w:val="00F87B0A"/>
    <w:rsid w:val="00F900AB"/>
    <w:rsid w:val="00F90208"/>
    <w:rsid w:val="00F92005"/>
    <w:rsid w:val="00F92386"/>
    <w:rsid w:val="00F930B5"/>
    <w:rsid w:val="00F93111"/>
    <w:rsid w:val="00F93517"/>
    <w:rsid w:val="00F93A6C"/>
    <w:rsid w:val="00F94246"/>
    <w:rsid w:val="00F94329"/>
    <w:rsid w:val="00F94332"/>
    <w:rsid w:val="00F94380"/>
    <w:rsid w:val="00F94BC7"/>
    <w:rsid w:val="00F95D56"/>
    <w:rsid w:val="00F95F7E"/>
    <w:rsid w:val="00F962C5"/>
    <w:rsid w:val="00F9666D"/>
    <w:rsid w:val="00F96915"/>
    <w:rsid w:val="00F97CB3"/>
    <w:rsid w:val="00FA0CAF"/>
    <w:rsid w:val="00FA0D64"/>
    <w:rsid w:val="00FA0D65"/>
    <w:rsid w:val="00FA0F11"/>
    <w:rsid w:val="00FA2A8B"/>
    <w:rsid w:val="00FA2D1B"/>
    <w:rsid w:val="00FA32D6"/>
    <w:rsid w:val="00FA3DE2"/>
    <w:rsid w:val="00FA46FD"/>
    <w:rsid w:val="00FA50E7"/>
    <w:rsid w:val="00FA6350"/>
    <w:rsid w:val="00FA6644"/>
    <w:rsid w:val="00FA6DF6"/>
    <w:rsid w:val="00FA7F6A"/>
    <w:rsid w:val="00FB093B"/>
    <w:rsid w:val="00FB0D08"/>
    <w:rsid w:val="00FB212F"/>
    <w:rsid w:val="00FB2CCB"/>
    <w:rsid w:val="00FB48FE"/>
    <w:rsid w:val="00FB495C"/>
    <w:rsid w:val="00FB5524"/>
    <w:rsid w:val="00FB634C"/>
    <w:rsid w:val="00FB7A9D"/>
    <w:rsid w:val="00FC0E87"/>
    <w:rsid w:val="00FC1B6F"/>
    <w:rsid w:val="00FC25AD"/>
    <w:rsid w:val="00FC3441"/>
    <w:rsid w:val="00FC34B3"/>
    <w:rsid w:val="00FC3F9E"/>
    <w:rsid w:val="00FC40B7"/>
    <w:rsid w:val="00FC43C5"/>
    <w:rsid w:val="00FC50F6"/>
    <w:rsid w:val="00FC5AF3"/>
    <w:rsid w:val="00FC6595"/>
    <w:rsid w:val="00FC70C0"/>
    <w:rsid w:val="00FC70FD"/>
    <w:rsid w:val="00FC7BE9"/>
    <w:rsid w:val="00FC7C2A"/>
    <w:rsid w:val="00FD0847"/>
    <w:rsid w:val="00FD14A1"/>
    <w:rsid w:val="00FD1783"/>
    <w:rsid w:val="00FD2511"/>
    <w:rsid w:val="00FD255D"/>
    <w:rsid w:val="00FD2DA3"/>
    <w:rsid w:val="00FD3A0F"/>
    <w:rsid w:val="00FD465A"/>
    <w:rsid w:val="00FD5F5B"/>
    <w:rsid w:val="00FD60EC"/>
    <w:rsid w:val="00FD6276"/>
    <w:rsid w:val="00FD66BF"/>
    <w:rsid w:val="00FD67EA"/>
    <w:rsid w:val="00FD68FF"/>
    <w:rsid w:val="00FD6AAC"/>
    <w:rsid w:val="00FD7ECA"/>
    <w:rsid w:val="00FE097C"/>
    <w:rsid w:val="00FE15A9"/>
    <w:rsid w:val="00FE272B"/>
    <w:rsid w:val="00FE2AF5"/>
    <w:rsid w:val="00FE38A9"/>
    <w:rsid w:val="00FE52AE"/>
    <w:rsid w:val="00FE5384"/>
    <w:rsid w:val="00FE54FD"/>
    <w:rsid w:val="00FE635F"/>
    <w:rsid w:val="00FE71C6"/>
    <w:rsid w:val="00FE7894"/>
    <w:rsid w:val="00FF042E"/>
    <w:rsid w:val="00FF321A"/>
    <w:rsid w:val="00FF3496"/>
    <w:rsid w:val="00FF4F85"/>
    <w:rsid w:val="00FF6DBE"/>
    <w:rsid w:val="00FF7A93"/>
    <w:rsid w:val="00F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82A54"/>
  <w15:chartTrackingRefBased/>
  <w15:docId w15:val="{CC805C76-D563-47EC-A02D-ADA14F53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4032"/>
    <w:pPr>
      <w:tabs>
        <w:tab w:val="center" w:pos="4320"/>
        <w:tab w:val="right" w:pos="8640"/>
      </w:tabs>
    </w:pPr>
  </w:style>
  <w:style w:type="character" w:styleId="PageNumber">
    <w:name w:val="page number"/>
    <w:basedOn w:val="DefaultParagraphFont"/>
    <w:rsid w:val="006B4032"/>
  </w:style>
  <w:style w:type="character" w:styleId="Hyperlink">
    <w:name w:val="Hyperlink"/>
    <w:rsid w:val="00C66D73"/>
    <w:rPr>
      <w:color w:val="0000FF"/>
      <w:u w:val="single"/>
    </w:rPr>
  </w:style>
  <w:style w:type="paragraph" w:styleId="BodyText">
    <w:name w:val="Body Text"/>
    <w:basedOn w:val="Normal"/>
    <w:rsid w:val="007F747F"/>
    <w:rPr>
      <w:sz w:val="22"/>
    </w:rPr>
  </w:style>
  <w:style w:type="paragraph" w:styleId="BalloonText">
    <w:name w:val="Balloon Text"/>
    <w:basedOn w:val="Normal"/>
    <w:semiHidden/>
    <w:rsid w:val="00BE2615"/>
    <w:rPr>
      <w:rFonts w:ascii="Tahoma" w:hAnsi="Tahoma" w:cs="Tahoma"/>
      <w:sz w:val="16"/>
      <w:szCs w:val="16"/>
    </w:rPr>
  </w:style>
  <w:style w:type="character" w:styleId="Emphasis">
    <w:name w:val="Emphasis"/>
    <w:qFormat/>
    <w:rsid w:val="001F3B2F"/>
    <w:rPr>
      <w:i/>
      <w:iCs/>
    </w:rPr>
  </w:style>
  <w:style w:type="paragraph" w:styleId="ListParagraph">
    <w:name w:val="List Paragraph"/>
    <w:basedOn w:val="Normal"/>
    <w:uiPriority w:val="34"/>
    <w:qFormat/>
    <w:rsid w:val="00122280"/>
    <w:pPr>
      <w:ind w:left="720"/>
    </w:pPr>
    <w:rPr>
      <w:rFonts w:eastAsia="Calibri"/>
      <w:color w:val="000000"/>
      <w:lang w:eastAsia="en-GB"/>
    </w:rPr>
  </w:style>
  <w:style w:type="paragraph" w:styleId="Header">
    <w:name w:val="header"/>
    <w:basedOn w:val="Normal"/>
    <w:link w:val="HeaderChar"/>
    <w:rsid w:val="000A06B9"/>
    <w:pPr>
      <w:tabs>
        <w:tab w:val="center" w:pos="4513"/>
        <w:tab w:val="right" w:pos="9026"/>
      </w:tabs>
    </w:pPr>
  </w:style>
  <w:style w:type="character" w:customStyle="1" w:styleId="HeaderChar">
    <w:name w:val="Header Char"/>
    <w:link w:val="Header"/>
    <w:rsid w:val="000A06B9"/>
    <w:rPr>
      <w:sz w:val="24"/>
      <w:szCs w:val="24"/>
      <w:lang w:eastAsia="en-US"/>
    </w:rPr>
  </w:style>
  <w:style w:type="table" w:styleId="TableGrid">
    <w:name w:val="Table Grid"/>
    <w:basedOn w:val="TableNormal"/>
    <w:rsid w:val="004C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270">
      <w:bodyDiv w:val="1"/>
      <w:marLeft w:val="0"/>
      <w:marRight w:val="0"/>
      <w:marTop w:val="0"/>
      <w:marBottom w:val="0"/>
      <w:divBdr>
        <w:top w:val="none" w:sz="0" w:space="0" w:color="auto"/>
        <w:left w:val="none" w:sz="0" w:space="0" w:color="auto"/>
        <w:bottom w:val="none" w:sz="0" w:space="0" w:color="auto"/>
        <w:right w:val="none" w:sz="0" w:space="0" w:color="auto"/>
      </w:divBdr>
      <w:divsChild>
        <w:div w:id="487405342">
          <w:marLeft w:val="0"/>
          <w:marRight w:val="0"/>
          <w:marTop w:val="0"/>
          <w:marBottom w:val="0"/>
          <w:divBdr>
            <w:top w:val="none" w:sz="0" w:space="0" w:color="auto"/>
            <w:left w:val="none" w:sz="0" w:space="0" w:color="auto"/>
            <w:bottom w:val="none" w:sz="0" w:space="0" w:color="auto"/>
            <w:right w:val="none" w:sz="0" w:space="0" w:color="auto"/>
          </w:divBdr>
        </w:div>
      </w:divsChild>
    </w:div>
    <w:div w:id="176775003">
      <w:bodyDiv w:val="1"/>
      <w:marLeft w:val="0"/>
      <w:marRight w:val="0"/>
      <w:marTop w:val="0"/>
      <w:marBottom w:val="0"/>
      <w:divBdr>
        <w:top w:val="none" w:sz="0" w:space="0" w:color="auto"/>
        <w:left w:val="none" w:sz="0" w:space="0" w:color="auto"/>
        <w:bottom w:val="none" w:sz="0" w:space="0" w:color="auto"/>
        <w:right w:val="none" w:sz="0" w:space="0" w:color="auto"/>
      </w:divBdr>
      <w:divsChild>
        <w:div w:id="294332002">
          <w:marLeft w:val="0"/>
          <w:marRight w:val="0"/>
          <w:marTop w:val="0"/>
          <w:marBottom w:val="0"/>
          <w:divBdr>
            <w:top w:val="none" w:sz="0" w:space="0" w:color="auto"/>
            <w:left w:val="none" w:sz="0" w:space="0" w:color="auto"/>
            <w:bottom w:val="none" w:sz="0" w:space="0" w:color="auto"/>
            <w:right w:val="none" w:sz="0" w:space="0" w:color="auto"/>
          </w:divBdr>
        </w:div>
        <w:div w:id="625963240">
          <w:marLeft w:val="0"/>
          <w:marRight w:val="0"/>
          <w:marTop w:val="0"/>
          <w:marBottom w:val="0"/>
          <w:divBdr>
            <w:top w:val="none" w:sz="0" w:space="0" w:color="auto"/>
            <w:left w:val="none" w:sz="0" w:space="0" w:color="auto"/>
            <w:bottom w:val="none" w:sz="0" w:space="0" w:color="auto"/>
            <w:right w:val="none" w:sz="0" w:space="0" w:color="auto"/>
          </w:divBdr>
        </w:div>
      </w:divsChild>
    </w:div>
    <w:div w:id="220601264">
      <w:bodyDiv w:val="1"/>
      <w:marLeft w:val="0"/>
      <w:marRight w:val="0"/>
      <w:marTop w:val="0"/>
      <w:marBottom w:val="0"/>
      <w:divBdr>
        <w:top w:val="none" w:sz="0" w:space="0" w:color="auto"/>
        <w:left w:val="none" w:sz="0" w:space="0" w:color="auto"/>
        <w:bottom w:val="none" w:sz="0" w:space="0" w:color="auto"/>
        <w:right w:val="none" w:sz="0" w:space="0" w:color="auto"/>
      </w:divBdr>
    </w:div>
    <w:div w:id="253830897">
      <w:bodyDiv w:val="1"/>
      <w:marLeft w:val="0"/>
      <w:marRight w:val="0"/>
      <w:marTop w:val="0"/>
      <w:marBottom w:val="0"/>
      <w:divBdr>
        <w:top w:val="none" w:sz="0" w:space="0" w:color="auto"/>
        <w:left w:val="none" w:sz="0" w:space="0" w:color="auto"/>
        <w:bottom w:val="none" w:sz="0" w:space="0" w:color="auto"/>
        <w:right w:val="none" w:sz="0" w:space="0" w:color="auto"/>
      </w:divBdr>
    </w:div>
    <w:div w:id="367292278">
      <w:bodyDiv w:val="1"/>
      <w:marLeft w:val="0"/>
      <w:marRight w:val="0"/>
      <w:marTop w:val="0"/>
      <w:marBottom w:val="0"/>
      <w:divBdr>
        <w:top w:val="none" w:sz="0" w:space="0" w:color="auto"/>
        <w:left w:val="none" w:sz="0" w:space="0" w:color="auto"/>
        <w:bottom w:val="none" w:sz="0" w:space="0" w:color="auto"/>
        <w:right w:val="none" w:sz="0" w:space="0" w:color="auto"/>
      </w:divBdr>
    </w:div>
    <w:div w:id="417289890">
      <w:bodyDiv w:val="1"/>
      <w:marLeft w:val="0"/>
      <w:marRight w:val="0"/>
      <w:marTop w:val="0"/>
      <w:marBottom w:val="0"/>
      <w:divBdr>
        <w:top w:val="none" w:sz="0" w:space="0" w:color="auto"/>
        <w:left w:val="none" w:sz="0" w:space="0" w:color="auto"/>
        <w:bottom w:val="none" w:sz="0" w:space="0" w:color="auto"/>
        <w:right w:val="none" w:sz="0" w:space="0" w:color="auto"/>
      </w:divBdr>
    </w:div>
    <w:div w:id="434637977">
      <w:bodyDiv w:val="1"/>
      <w:marLeft w:val="0"/>
      <w:marRight w:val="0"/>
      <w:marTop w:val="0"/>
      <w:marBottom w:val="0"/>
      <w:divBdr>
        <w:top w:val="none" w:sz="0" w:space="0" w:color="auto"/>
        <w:left w:val="none" w:sz="0" w:space="0" w:color="auto"/>
        <w:bottom w:val="none" w:sz="0" w:space="0" w:color="auto"/>
        <w:right w:val="none" w:sz="0" w:space="0" w:color="auto"/>
      </w:divBdr>
    </w:div>
    <w:div w:id="826700872">
      <w:bodyDiv w:val="1"/>
      <w:marLeft w:val="0"/>
      <w:marRight w:val="0"/>
      <w:marTop w:val="0"/>
      <w:marBottom w:val="0"/>
      <w:divBdr>
        <w:top w:val="none" w:sz="0" w:space="0" w:color="auto"/>
        <w:left w:val="none" w:sz="0" w:space="0" w:color="auto"/>
        <w:bottom w:val="none" w:sz="0" w:space="0" w:color="auto"/>
        <w:right w:val="none" w:sz="0" w:space="0" w:color="auto"/>
      </w:divBdr>
    </w:div>
    <w:div w:id="899708395">
      <w:bodyDiv w:val="1"/>
      <w:marLeft w:val="0"/>
      <w:marRight w:val="0"/>
      <w:marTop w:val="0"/>
      <w:marBottom w:val="0"/>
      <w:divBdr>
        <w:top w:val="none" w:sz="0" w:space="0" w:color="auto"/>
        <w:left w:val="none" w:sz="0" w:space="0" w:color="auto"/>
        <w:bottom w:val="none" w:sz="0" w:space="0" w:color="auto"/>
        <w:right w:val="none" w:sz="0" w:space="0" w:color="auto"/>
      </w:divBdr>
    </w:div>
    <w:div w:id="908418657">
      <w:bodyDiv w:val="1"/>
      <w:marLeft w:val="0"/>
      <w:marRight w:val="0"/>
      <w:marTop w:val="0"/>
      <w:marBottom w:val="0"/>
      <w:divBdr>
        <w:top w:val="none" w:sz="0" w:space="0" w:color="auto"/>
        <w:left w:val="none" w:sz="0" w:space="0" w:color="auto"/>
        <w:bottom w:val="none" w:sz="0" w:space="0" w:color="auto"/>
        <w:right w:val="none" w:sz="0" w:space="0" w:color="auto"/>
      </w:divBdr>
    </w:div>
    <w:div w:id="991641343">
      <w:bodyDiv w:val="1"/>
      <w:marLeft w:val="0"/>
      <w:marRight w:val="0"/>
      <w:marTop w:val="0"/>
      <w:marBottom w:val="0"/>
      <w:divBdr>
        <w:top w:val="none" w:sz="0" w:space="0" w:color="auto"/>
        <w:left w:val="none" w:sz="0" w:space="0" w:color="auto"/>
        <w:bottom w:val="none" w:sz="0" w:space="0" w:color="auto"/>
        <w:right w:val="none" w:sz="0" w:space="0" w:color="auto"/>
      </w:divBdr>
    </w:div>
    <w:div w:id="1122773604">
      <w:bodyDiv w:val="1"/>
      <w:marLeft w:val="0"/>
      <w:marRight w:val="0"/>
      <w:marTop w:val="0"/>
      <w:marBottom w:val="0"/>
      <w:divBdr>
        <w:top w:val="none" w:sz="0" w:space="0" w:color="auto"/>
        <w:left w:val="none" w:sz="0" w:space="0" w:color="auto"/>
        <w:bottom w:val="none" w:sz="0" w:space="0" w:color="auto"/>
        <w:right w:val="none" w:sz="0" w:space="0" w:color="auto"/>
      </w:divBdr>
    </w:div>
    <w:div w:id="1483695130">
      <w:bodyDiv w:val="1"/>
      <w:marLeft w:val="0"/>
      <w:marRight w:val="0"/>
      <w:marTop w:val="0"/>
      <w:marBottom w:val="0"/>
      <w:divBdr>
        <w:top w:val="none" w:sz="0" w:space="0" w:color="auto"/>
        <w:left w:val="none" w:sz="0" w:space="0" w:color="auto"/>
        <w:bottom w:val="none" w:sz="0" w:space="0" w:color="auto"/>
        <w:right w:val="none" w:sz="0" w:space="0" w:color="auto"/>
      </w:divBdr>
    </w:div>
    <w:div w:id="1628461977">
      <w:bodyDiv w:val="1"/>
      <w:marLeft w:val="0"/>
      <w:marRight w:val="0"/>
      <w:marTop w:val="0"/>
      <w:marBottom w:val="0"/>
      <w:divBdr>
        <w:top w:val="none" w:sz="0" w:space="0" w:color="auto"/>
        <w:left w:val="none" w:sz="0" w:space="0" w:color="auto"/>
        <w:bottom w:val="none" w:sz="0" w:space="0" w:color="auto"/>
        <w:right w:val="none" w:sz="0" w:space="0" w:color="auto"/>
      </w:divBdr>
    </w:div>
    <w:div w:id="2071492508">
      <w:bodyDiv w:val="1"/>
      <w:marLeft w:val="0"/>
      <w:marRight w:val="0"/>
      <w:marTop w:val="0"/>
      <w:marBottom w:val="0"/>
      <w:divBdr>
        <w:top w:val="none" w:sz="0" w:space="0" w:color="auto"/>
        <w:left w:val="none" w:sz="0" w:space="0" w:color="auto"/>
        <w:bottom w:val="none" w:sz="0" w:space="0" w:color="auto"/>
        <w:right w:val="none" w:sz="0" w:space="0" w:color="auto"/>
      </w:divBdr>
    </w:div>
    <w:div w:id="21254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aclea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erfastessex.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79031-DFB5-4936-830E-859FBDCB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6986</TotalTime>
  <Pages>6</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QUENDON &amp;RICKLING PARISH COUNCIL MEETING HELD ON THE 31ST MAY 2006</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QUENDON &amp;RICKLING PARISH COUNCIL MEETING HELD ON THE 31ST MAY 2006</dc:title>
  <dc:subject/>
  <dc:creator>Jean James</dc:creator>
  <cp:keywords/>
  <cp:lastModifiedBy>Parish Clerk</cp:lastModifiedBy>
  <cp:revision>54</cp:revision>
  <cp:lastPrinted>2016-07-19T18:03:00Z</cp:lastPrinted>
  <dcterms:created xsi:type="dcterms:W3CDTF">2016-07-18T19:40:00Z</dcterms:created>
  <dcterms:modified xsi:type="dcterms:W3CDTF">2016-07-28T20:44:00Z</dcterms:modified>
</cp:coreProperties>
</file>