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179C4" w14:textId="77777777" w:rsidR="00952027" w:rsidRDefault="00F71D5C">
      <w:r>
        <w:t>Audit year 2023-2024</w:t>
      </w:r>
    </w:p>
    <w:p w14:paraId="1ED946EC" w14:textId="77777777" w:rsidR="00F71D5C" w:rsidRDefault="00F71D5C"/>
    <w:p w14:paraId="108282BC" w14:textId="77777777" w:rsidR="00F71D5C" w:rsidRDefault="00F71D5C"/>
    <w:p w14:paraId="79DE2635" w14:textId="77777777" w:rsidR="00F71D5C" w:rsidRDefault="00F71D5C">
      <w:r>
        <w:t>Band D</w:t>
      </w:r>
      <w:r>
        <w:tab/>
      </w:r>
      <w:r>
        <w:tab/>
        <w:t>Annual Council Tax £1858</w:t>
      </w:r>
    </w:p>
    <w:sectPr w:rsidR="00F71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5C"/>
    <w:rsid w:val="001D3F75"/>
    <w:rsid w:val="00952027"/>
    <w:rsid w:val="00F7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7063A"/>
  <w15:chartTrackingRefBased/>
  <w15:docId w15:val="{08498B86-5F2B-4978-98F6-3B2AADE4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2024-10-12T14:24:00Z</dcterms:created>
  <dcterms:modified xsi:type="dcterms:W3CDTF">2024-10-12T14:25:00Z</dcterms:modified>
</cp:coreProperties>
</file>